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C232B4" w14:textId="77777777" w:rsidR="0024472D" w:rsidRDefault="0024472D" w:rsidP="003655EF">
      <w:pPr>
        <w:spacing w:after="0" w:line="240" w:lineRule="auto"/>
        <w:ind w:left="-426"/>
        <w:rPr>
          <w:b/>
          <w:color w:val="244061" w:themeColor="accent1" w:themeShade="80"/>
          <w:sz w:val="20"/>
        </w:rPr>
      </w:pPr>
    </w:p>
    <w:p w14:paraId="526CD3BE" w14:textId="70854F81" w:rsidR="004272C4" w:rsidRPr="0005455D" w:rsidRDefault="002C7D19" w:rsidP="003655EF">
      <w:pPr>
        <w:spacing w:after="0" w:line="240" w:lineRule="auto"/>
        <w:ind w:left="-426"/>
        <w:rPr>
          <w:b/>
          <w:color w:val="244061" w:themeColor="accent1" w:themeShade="80"/>
          <w:sz w:val="20"/>
          <w:u w:val="single"/>
        </w:rPr>
      </w:pPr>
      <w:r w:rsidRPr="0005455D">
        <w:rPr>
          <w:b/>
          <w:color w:val="244061" w:themeColor="accent1" w:themeShade="80"/>
          <w:sz w:val="20"/>
        </w:rPr>
        <w:t>STUDENT NAME</w:t>
      </w:r>
      <w:r w:rsidRPr="0005455D">
        <w:rPr>
          <w:b/>
          <w:color w:val="244061" w:themeColor="accent1" w:themeShade="80"/>
          <w:sz w:val="20"/>
          <w:u w:val="single"/>
        </w:rPr>
        <w:tab/>
      </w:r>
      <w:r w:rsidRPr="0005455D">
        <w:rPr>
          <w:b/>
          <w:color w:val="244061" w:themeColor="accent1" w:themeShade="80"/>
          <w:sz w:val="20"/>
          <w:u w:val="single"/>
        </w:rPr>
        <w:tab/>
      </w:r>
      <w:r w:rsidRPr="0005455D">
        <w:rPr>
          <w:b/>
          <w:color w:val="244061" w:themeColor="accent1" w:themeShade="80"/>
          <w:sz w:val="20"/>
          <w:u w:val="single"/>
        </w:rPr>
        <w:tab/>
      </w:r>
      <w:r w:rsidRPr="0005455D">
        <w:rPr>
          <w:b/>
          <w:color w:val="244061" w:themeColor="accent1" w:themeShade="80"/>
          <w:sz w:val="20"/>
          <w:u w:val="single"/>
        </w:rPr>
        <w:tab/>
      </w:r>
      <w:r w:rsidRPr="0005455D">
        <w:rPr>
          <w:b/>
          <w:color w:val="244061" w:themeColor="accent1" w:themeShade="80"/>
          <w:sz w:val="20"/>
          <w:u w:val="single"/>
        </w:rPr>
        <w:tab/>
      </w:r>
      <w:r w:rsidR="002856C1">
        <w:rPr>
          <w:b/>
          <w:color w:val="244061" w:themeColor="accent1" w:themeShade="80"/>
          <w:sz w:val="20"/>
          <w:u w:val="single"/>
        </w:rPr>
        <w:t>________</w:t>
      </w:r>
      <w:r w:rsidRPr="0005455D">
        <w:rPr>
          <w:b/>
          <w:color w:val="244061" w:themeColor="accent1" w:themeShade="80"/>
          <w:sz w:val="20"/>
        </w:rPr>
        <w:t xml:space="preserve"> </w:t>
      </w:r>
      <w:r w:rsidR="00E80FFA">
        <w:rPr>
          <w:b/>
          <w:color w:val="244061" w:themeColor="accent1" w:themeShade="80"/>
          <w:sz w:val="20"/>
        </w:rPr>
        <w:t xml:space="preserve">   </w:t>
      </w:r>
      <w:r w:rsidRPr="0005455D">
        <w:rPr>
          <w:b/>
          <w:color w:val="244061" w:themeColor="accent1" w:themeShade="80"/>
          <w:sz w:val="20"/>
        </w:rPr>
        <w:t xml:space="preserve">DATE OF BIRTH _ _/_ _/ _ _ </w:t>
      </w:r>
      <w:r w:rsidR="00E80FFA">
        <w:rPr>
          <w:b/>
          <w:color w:val="244061" w:themeColor="accent1" w:themeShade="80"/>
          <w:sz w:val="20"/>
        </w:rPr>
        <w:t xml:space="preserve">   </w:t>
      </w:r>
      <w:r w:rsidRPr="0005455D">
        <w:rPr>
          <w:b/>
          <w:color w:val="244061" w:themeColor="accent1" w:themeShade="80"/>
          <w:sz w:val="20"/>
        </w:rPr>
        <w:t xml:space="preserve"> STUDENT ID</w:t>
      </w:r>
      <w:r w:rsidRPr="0005455D">
        <w:rPr>
          <w:b/>
          <w:color w:val="244061" w:themeColor="accent1" w:themeShade="80"/>
          <w:sz w:val="20"/>
          <w:u w:val="single"/>
        </w:rPr>
        <w:tab/>
      </w:r>
      <w:r w:rsidRPr="0005455D">
        <w:rPr>
          <w:b/>
          <w:color w:val="244061" w:themeColor="accent1" w:themeShade="80"/>
          <w:sz w:val="20"/>
          <w:u w:val="single"/>
        </w:rPr>
        <w:tab/>
      </w:r>
      <w:r w:rsidR="002856C1">
        <w:rPr>
          <w:b/>
          <w:color w:val="244061" w:themeColor="accent1" w:themeShade="80"/>
          <w:sz w:val="20"/>
          <w:u w:val="single"/>
        </w:rPr>
        <w:t>________</w:t>
      </w:r>
    </w:p>
    <w:p w14:paraId="46855D2C" w14:textId="77777777" w:rsidR="0024472D" w:rsidRDefault="0024472D" w:rsidP="003655EF">
      <w:pPr>
        <w:widowControl w:val="0"/>
        <w:tabs>
          <w:tab w:val="left" w:pos="5481"/>
          <w:tab w:val="left" w:pos="11459"/>
        </w:tabs>
        <w:spacing w:before="56" w:after="0" w:line="240" w:lineRule="auto"/>
        <w:ind w:left="-426"/>
        <w:outlineLvl w:val="2"/>
        <w:rPr>
          <w:rFonts w:ascii="Calibri" w:eastAsia="Calibri" w:hAnsi="Calibri" w:cs="Calibri"/>
          <w:b/>
          <w:bCs/>
          <w:sz w:val="18"/>
          <w:szCs w:val="20"/>
          <w:u w:val="single" w:color="000000"/>
          <w:lang w:val="en-US"/>
        </w:rPr>
      </w:pPr>
    </w:p>
    <w:p w14:paraId="34040481" w14:textId="77777777" w:rsidR="002C7D19" w:rsidRDefault="002C7D19" w:rsidP="003655EF">
      <w:pPr>
        <w:widowControl w:val="0"/>
        <w:tabs>
          <w:tab w:val="left" w:pos="5481"/>
          <w:tab w:val="left" w:pos="11459"/>
        </w:tabs>
        <w:spacing w:before="56" w:after="0" w:line="240" w:lineRule="auto"/>
        <w:ind w:left="-426"/>
        <w:outlineLvl w:val="2"/>
        <w:rPr>
          <w:rFonts w:ascii="Calibri" w:eastAsia="Calibri" w:hAnsi="Calibri" w:cs="Calibri"/>
          <w:b/>
          <w:bCs/>
          <w:spacing w:val="-7"/>
          <w:sz w:val="18"/>
          <w:szCs w:val="20"/>
          <w:u w:val="single" w:color="000000"/>
          <w:lang w:val="en-US"/>
        </w:rPr>
      </w:pPr>
      <w:r w:rsidRPr="002C7D19">
        <w:rPr>
          <w:rFonts w:ascii="Calibri" w:eastAsia="Calibri" w:hAnsi="Calibri" w:cs="Calibri"/>
          <w:b/>
          <w:bCs/>
          <w:sz w:val="18"/>
          <w:szCs w:val="20"/>
          <w:u w:val="single" w:color="000000"/>
          <w:lang w:val="en-US"/>
        </w:rPr>
        <w:t>INSTRUC</w:t>
      </w:r>
      <w:r w:rsidRPr="002C7D19">
        <w:rPr>
          <w:rFonts w:ascii="Calibri" w:eastAsia="Calibri" w:hAnsi="Calibri" w:cs="Calibri"/>
          <w:b/>
          <w:bCs/>
          <w:spacing w:val="2"/>
          <w:sz w:val="18"/>
          <w:szCs w:val="20"/>
          <w:u w:val="single" w:color="000000"/>
          <w:lang w:val="en-US"/>
        </w:rPr>
        <w:t>T</w:t>
      </w:r>
      <w:r w:rsidRPr="002C7D19">
        <w:rPr>
          <w:rFonts w:ascii="Calibri" w:eastAsia="Calibri" w:hAnsi="Calibri" w:cs="Calibri"/>
          <w:b/>
          <w:bCs/>
          <w:sz w:val="18"/>
          <w:szCs w:val="20"/>
          <w:u w:val="single" w:color="000000"/>
          <w:lang w:val="en-US"/>
        </w:rPr>
        <w:t>I</w:t>
      </w:r>
      <w:r w:rsidRPr="002C7D19">
        <w:rPr>
          <w:rFonts w:ascii="Calibri" w:eastAsia="Calibri" w:hAnsi="Calibri" w:cs="Calibri"/>
          <w:b/>
          <w:bCs/>
          <w:spacing w:val="-1"/>
          <w:sz w:val="18"/>
          <w:szCs w:val="20"/>
          <w:u w:val="single" w:color="000000"/>
          <w:lang w:val="en-US"/>
        </w:rPr>
        <w:t>O</w:t>
      </w:r>
      <w:r w:rsidRPr="002C7D19">
        <w:rPr>
          <w:rFonts w:ascii="Calibri" w:eastAsia="Calibri" w:hAnsi="Calibri" w:cs="Calibri"/>
          <w:b/>
          <w:bCs/>
          <w:sz w:val="18"/>
          <w:szCs w:val="20"/>
          <w:u w:val="single" w:color="000000"/>
          <w:lang w:val="en-US"/>
        </w:rPr>
        <w:t>NS</w:t>
      </w:r>
      <w:r w:rsidRPr="002C7D19">
        <w:rPr>
          <w:rFonts w:ascii="Calibri" w:eastAsia="Calibri" w:hAnsi="Calibri" w:cs="Calibri"/>
          <w:b/>
          <w:bCs/>
          <w:spacing w:val="-11"/>
          <w:sz w:val="18"/>
          <w:szCs w:val="20"/>
          <w:u w:val="single" w:color="000000"/>
          <w:lang w:val="en-US"/>
        </w:rPr>
        <w:t xml:space="preserve"> </w:t>
      </w:r>
      <w:r w:rsidRPr="002C7D19">
        <w:rPr>
          <w:rFonts w:ascii="Calibri" w:eastAsia="Calibri" w:hAnsi="Calibri" w:cs="Calibri"/>
          <w:b/>
          <w:bCs/>
          <w:spacing w:val="2"/>
          <w:sz w:val="18"/>
          <w:szCs w:val="20"/>
          <w:u w:val="single" w:color="000000"/>
          <w:lang w:val="en-US"/>
        </w:rPr>
        <w:t>F</w:t>
      </w:r>
      <w:r w:rsidRPr="002C7D19">
        <w:rPr>
          <w:rFonts w:ascii="Calibri" w:eastAsia="Calibri" w:hAnsi="Calibri" w:cs="Calibri"/>
          <w:b/>
          <w:bCs/>
          <w:sz w:val="18"/>
          <w:szCs w:val="20"/>
          <w:u w:val="single" w:color="000000"/>
          <w:lang w:val="en-US"/>
        </w:rPr>
        <w:t>OR</w:t>
      </w:r>
      <w:r w:rsidRPr="002C7D19">
        <w:rPr>
          <w:rFonts w:ascii="Calibri" w:eastAsia="Calibri" w:hAnsi="Calibri" w:cs="Calibri"/>
          <w:b/>
          <w:bCs/>
          <w:spacing w:val="-10"/>
          <w:sz w:val="18"/>
          <w:szCs w:val="20"/>
          <w:u w:val="single" w:color="000000"/>
          <w:lang w:val="en-US"/>
        </w:rPr>
        <w:t xml:space="preserve"> </w:t>
      </w:r>
      <w:r w:rsidRPr="002C7D19">
        <w:rPr>
          <w:rFonts w:ascii="Calibri" w:eastAsia="Calibri" w:hAnsi="Calibri" w:cs="Calibri"/>
          <w:b/>
          <w:bCs/>
          <w:spacing w:val="1"/>
          <w:sz w:val="18"/>
          <w:szCs w:val="20"/>
          <w:u w:val="single" w:color="000000"/>
          <w:lang w:val="en-US"/>
        </w:rPr>
        <w:t>ME</w:t>
      </w:r>
      <w:r w:rsidRPr="002C7D19">
        <w:rPr>
          <w:rFonts w:ascii="Calibri" w:eastAsia="Calibri" w:hAnsi="Calibri" w:cs="Calibri"/>
          <w:b/>
          <w:bCs/>
          <w:spacing w:val="-1"/>
          <w:sz w:val="18"/>
          <w:szCs w:val="20"/>
          <w:u w:val="single" w:color="000000"/>
          <w:lang w:val="en-US"/>
        </w:rPr>
        <w:t>D</w:t>
      </w:r>
      <w:r w:rsidRPr="002C7D19">
        <w:rPr>
          <w:rFonts w:ascii="Calibri" w:eastAsia="Calibri" w:hAnsi="Calibri" w:cs="Calibri"/>
          <w:b/>
          <w:bCs/>
          <w:sz w:val="18"/>
          <w:szCs w:val="20"/>
          <w:u w:val="single" w:color="000000"/>
          <w:lang w:val="en-US"/>
        </w:rPr>
        <w:t>IC</w:t>
      </w:r>
      <w:r w:rsidRPr="002C7D19">
        <w:rPr>
          <w:rFonts w:ascii="Calibri" w:eastAsia="Calibri" w:hAnsi="Calibri" w:cs="Calibri"/>
          <w:b/>
          <w:bCs/>
          <w:spacing w:val="1"/>
          <w:sz w:val="18"/>
          <w:szCs w:val="20"/>
          <w:u w:val="single" w:color="000000"/>
          <w:lang w:val="en-US"/>
        </w:rPr>
        <w:t>A</w:t>
      </w:r>
      <w:r w:rsidRPr="002C7D19">
        <w:rPr>
          <w:rFonts w:ascii="Calibri" w:eastAsia="Calibri" w:hAnsi="Calibri" w:cs="Calibri"/>
          <w:b/>
          <w:bCs/>
          <w:sz w:val="18"/>
          <w:szCs w:val="20"/>
          <w:u w:val="single" w:color="000000"/>
          <w:lang w:val="en-US"/>
        </w:rPr>
        <w:t>L</w:t>
      </w:r>
      <w:r w:rsidRPr="002C7D19">
        <w:rPr>
          <w:rFonts w:ascii="Calibri" w:eastAsia="Calibri" w:hAnsi="Calibri" w:cs="Calibri"/>
          <w:b/>
          <w:bCs/>
          <w:spacing w:val="-9"/>
          <w:sz w:val="18"/>
          <w:szCs w:val="20"/>
          <w:u w:val="single" w:color="000000"/>
          <w:lang w:val="en-US"/>
        </w:rPr>
        <w:t xml:space="preserve"> </w:t>
      </w:r>
      <w:r w:rsidRPr="002C7D19">
        <w:rPr>
          <w:rFonts w:ascii="Calibri" w:eastAsia="Calibri" w:hAnsi="Calibri" w:cs="Calibri"/>
          <w:b/>
          <w:bCs/>
          <w:sz w:val="18"/>
          <w:szCs w:val="20"/>
          <w:u w:val="single" w:color="000000"/>
          <w:lang w:val="en-US"/>
        </w:rPr>
        <w:t>PR</w:t>
      </w:r>
      <w:r w:rsidRPr="002C7D19">
        <w:rPr>
          <w:rFonts w:ascii="Calibri" w:eastAsia="Calibri" w:hAnsi="Calibri" w:cs="Calibri"/>
          <w:b/>
          <w:bCs/>
          <w:spacing w:val="-1"/>
          <w:sz w:val="18"/>
          <w:szCs w:val="20"/>
          <w:u w:val="single" w:color="000000"/>
          <w:lang w:val="en-US"/>
        </w:rPr>
        <w:t>A</w:t>
      </w:r>
      <w:r w:rsidRPr="002C7D19">
        <w:rPr>
          <w:rFonts w:ascii="Calibri" w:eastAsia="Calibri" w:hAnsi="Calibri" w:cs="Calibri"/>
          <w:b/>
          <w:bCs/>
          <w:sz w:val="18"/>
          <w:szCs w:val="20"/>
          <w:u w:val="single" w:color="000000"/>
          <w:lang w:val="en-US"/>
        </w:rPr>
        <w:t>CTI</w:t>
      </w:r>
      <w:r w:rsidRPr="002C7D19">
        <w:rPr>
          <w:rFonts w:ascii="Calibri" w:eastAsia="Calibri" w:hAnsi="Calibri" w:cs="Calibri"/>
          <w:b/>
          <w:bCs/>
          <w:spacing w:val="1"/>
          <w:sz w:val="18"/>
          <w:szCs w:val="20"/>
          <w:u w:val="single" w:color="000000"/>
          <w:lang w:val="en-US"/>
        </w:rPr>
        <w:t>T</w:t>
      </w:r>
      <w:r w:rsidRPr="002C7D19">
        <w:rPr>
          <w:rFonts w:ascii="Calibri" w:eastAsia="Calibri" w:hAnsi="Calibri" w:cs="Calibri"/>
          <w:b/>
          <w:bCs/>
          <w:sz w:val="18"/>
          <w:szCs w:val="20"/>
          <w:u w:val="single" w:color="000000"/>
          <w:lang w:val="en-US"/>
        </w:rPr>
        <w:t>I</w:t>
      </w:r>
      <w:r w:rsidRPr="002C7D19">
        <w:rPr>
          <w:rFonts w:ascii="Calibri" w:eastAsia="Calibri" w:hAnsi="Calibri" w:cs="Calibri"/>
          <w:b/>
          <w:bCs/>
          <w:spacing w:val="-1"/>
          <w:sz w:val="18"/>
          <w:szCs w:val="20"/>
          <w:u w:val="single" w:color="000000"/>
          <w:lang w:val="en-US"/>
        </w:rPr>
        <w:t>O</w:t>
      </w:r>
      <w:r w:rsidRPr="002C7D19">
        <w:rPr>
          <w:rFonts w:ascii="Calibri" w:eastAsia="Calibri" w:hAnsi="Calibri" w:cs="Calibri"/>
          <w:b/>
          <w:bCs/>
          <w:spacing w:val="3"/>
          <w:sz w:val="18"/>
          <w:szCs w:val="20"/>
          <w:u w:val="single" w:color="000000"/>
          <w:lang w:val="en-US"/>
        </w:rPr>
        <w:t>N</w:t>
      </w:r>
      <w:r w:rsidRPr="002C7D19">
        <w:rPr>
          <w:rFonts w:ascii="Calibri" w:eastAsia="Calibri" w:hAnsi="Calibri" w:cs="Calibri"/>
          <w:b/>
          <w:bCs/>
          <w:spacing w:val="-2"/>
          <w:sz w:val="18"/>
          <w:szCs w:val="20"/>
          <w:u w:val="single" w:color="000000"/>
          <w:lang w:val="en-US"/>
        </w:rPr>
        <w:t>E</w:t>
      </w:r>
      <w:r w:rsidRPr="002C7D19">
        <w:rPr>
          <w:rFonts w:ascii="Calibri" w:eastAsia="Calibri" w:hAnsi="Calibri" w:cs="Calibri"/>
          <w:b/>
          <w:bCs/>
          <w:sz w:val="18"/>
          <w:szCs w:val="20"/>
          <w:u w:val="single" w:color="000000"/>
          <w:lang w:val="en-US"/>
        </w:rPr>
        <w:t>R</w:t>
      </w:r>
      <w:r w:rsidR="0030742E">
        <w:rPr>
          <w:rFonts w:ascii="Calibri" w:eastAsia="Calibri" w:hAnsi="Calibri" w:cs="Calibri"/>
          <w:b/>
          <w:bCs/>
          <w:sz w:val="18"/>
          <w:szCs w:val="20"/>
          <w:u w:val="single" w:color="000000"/>
          <w:lang w:val="en-US"/>
        </w:rPr>
        <w:t xml:space="preserve"> OR AUTHORISED IMMUNISATION NURSE</w:t>
      </w:r>
      <w:r w:rsidRPr="002C7D19">
        <w:rPr>
          <w:rFonts w:ascii="Calibri" w:eastAsia="Calibri" w:hAnsi="Calibri" w:cs="Calibri"/>
          <w:b/>
          <w:bCs/>
          <w:spacing w:val="-7"/>
          <w:sz w:val="18"/>
          <w:szCs w:val="20"/>
          <w:u w:val="single" w:color="000000"/>
          <w:lang w:val="en-US"/>
        </w:rPr>
        <w:t xml:space="preserve"> </w:t>
      </w:r>
    </w:p>
    <w:p w14:paraId="640BEFC5" w14:textId="77777777" w:rsidR="0024472D" w:rsidRDefault="0024472D" w:rsidP="00232E06">
      <w:pPr>
        <w:widowControl w:val="0"/>
        <w:tabs>
          <w:tab w:val="left" w:pos="-142"/>
        </w:tabs>
        <w:spacing w:after="0" w:line="240" w:lineRule="auto"/>
        <w:ind w:left="-284"/>
        <w:jc w:val="both"/>
        <w:rPr>
          <w:rFonts w:ascii="Calibri" w:eastAsia="Calibri" w:hAnsi="Calibri" w:cs="Calibri"/>
          <w:sz w:val="18"/>
          <w:szCs w:val="18"/>
        </w:rPr>
      </w:pPr>
    </w:p>
    <w:p w14:paraId="4E0E067E" w14:textId="7236BEA0" w:rsidR="00305F06" w:rsidRDefault="00305F06" w:rsidP="00232E06">
      <w:pPr>
        <w:widowControl w:val="0"/>
        <w:tabs>
          <w:tab w:val="left" w:pos="-142"/>
        </w:tabs>
        <w:spacing w:after="0" w:line="240" w:lineRule="auto"/>
        <w:ind w:left="-284"/>
        <w:jc w:val="both"/>
        <w:rPr>
          <w:sz w:val="18"/>
          <w:szCs w:val="18"/>
        </w:rPr>
      </w:pPr>
      <w:r w:rsidRPr="00305F06">
        <w:rPr>
          <w:sz w:val="18"/>
          <w:szCs w:val="18"/>
        </w:rPr>
        <w:t xml:space="preserve">Please tick ONE or MORE box for each vaccine preventable disease (VPD) - if appropriate. Use the </w:t>
      </w:r>
      <w:r w:rsidRPr="00C65471">
        <w:rPr>
          <w:b/>
          <w:sz w:val="18"/>
          <w:szCs w:val="18"/>
        </w:rPr>
        <w:t xml:space="preserve">Acceptable evidence of immunity </w:t>
      </w:r>
      <w:r w:rsidR="00A8311A" w:rsidRPr="00C65471">
        <w:rPr>
          <w:b/>
          <w:sz w:val="18"/>
          <w:szCs w:val="18"/>
        </w:rPr>
        <w:t>to VPD</w:t>
      </w:r>
      <w:r w:rsidR="00A8311A">
        <w:rPr>
          <w:sz w:val="18"/>
          <w:szCs w:val="18"/>
        </w:rPr>
        <w:t xml:space="preserve"> </w:t>
      </w:r>
      <w:r w:rsidR="00CD634B">
        <w:rPr>
          <w:sz w:val="18"/>
          <w:szCs w:val="18"/>
        </w:rPr>
        <w:t xml:space="preserve">table </w:t>
      </w:r>
      <w:r w:rsidRPr="00305F06">
        <w:rPr>
          <w:sz w:val="18"/>
          <w:szCs w:val="18"/>
        </w:rPr>
        <w:t xml:space="preserve">as a reference. </w:t>
      </w:r>
    </w:p>
    <w:p w14:paraId="15FD1F3A" w14:textId="585451F4" w:rsidR="0024472D" w:rsidRPr="00205376" w:rsidRDefault="0024472D" w:rsidP="00422D6F">
      <w:pPr>
        <w:widowControl w:val="0"/>
        <w:tabs>
          <w:tab w:val="left" w:pos="-142"/>
        </w:tabs>
        <w:spacing w:after="0"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tbl>
      <w:tblPr>
        <w:tblStyle w:val="TableGrid"/>
        <w:tblW w:w="1122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701"/>
        <w:gridCol w:w="2298"/>
        <w:gridCol w:w="2977"/>
        <w:gridCol w:w="4252"/>
      </w:tblGrid>
      <w:tr w:rsidR="0024472D" w14:paraId="23B9D7B5" w14:textId="77777777" w:rsidTr="002856C1">
        <w:trPr>
          <w:trHeight w:val="659"/>
        </w:trPr>
        <w:tc>
          <w:tcPr>
            <w:tcW w:w="1701" w:type="dxa"/>
            <w:shd w:val="clear" w:color="auto" w:fill="B8CCE4" w:themeFill="accent1" w:themeFillTint="66"/>
          </w:tcPr>
          <w:p w14:paraId="16F141B6" w14:textId="2AD22033" w:rsidR="0024472D" w:rsidRPr="00064823" w:rsidRDefault="007F22C8" w:rsidP="006561AA">
            <w:pPr>
              <w:rPr>
                <w:rFonts w:ascii="Calibri" w:hAnsi="Calibri"/>
                <w:b/>
                <w:color w:val="FF0000"/>
                <w:sz w:val="24"/>
                <w:szCs w:val="24"/>
              </w:rPr>
            </w:pPr>
            <w:r w:rsidRPr="00064823">
              <w:rPr>
                <w:rFonts w:ascii="Calibri" w:hAnsi="Calibri"/>
                <w:b/>
                <w:color w:val="FF0000"/>
                <w:sz w:val="24"/>
                <w:szCs w:val="24"/>
              </w:rPr>
              <w:t>DISEASE</w:t>
            </w:r>
          </w:p>
        </w:tc>
        <w:tc>
          <w:tcPr>
            <w:tcW w:w="2298" w:type="dxa"/>
            <w:shd w:val="clear" w:color="auto" w:fill="B8CCE4" w:themeFill="accent1" w:themeFillTint="66"/>
          </w:tcPr>
          <w:p w14:paraId="4072AD85" w14:textId="77777777" w:rsidR="0024472D" w:rsidRPr="00064823" w:rsidRDefault="0024472D" w:rsidP="002C7D19">
            <w:pPr>
              <w:rPr>
                <w:b/>
                <w:color w:val="FF0000"/>
                <w:sz w:val="24"/>
                <w:szCs w:val="24"/>
              </w:rPr>
            </w:pPr>
            <w:r w:rsidRPr="00064823">
              <w:rPr>
                <w:b/>
                <w:color w:val="FF0000"/>
                <w:sz w:val="24"/>
                <w:szCs w:val="24"/>
              </w:rPr>
              <w:t>IMMUNITY CONFIRMED BY:</w:t>
            </w:r>
          </w:p>
        </w:tc>
        <w:tc>
          <w:tcPr>
            <w:tcW w:w="2977" w:type="dxa"/>
            <w:shd w:val="clear" w:color="auto" w:fill="B8CCE4" w:themeFill="accent1" w:themeFillTint="66"/>
          </w:tcPr>
          <w:p w14:paraId="0A77AF52" w14:textId="1B2B54A4" w:rsidR="0024472D" w:rsidRPr="00064823" w:rsidRDefault="00446D74" w:rsidP="002C7D19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ACTION</w:t>
            </w:r>
            <w:r w:rsidR="00570CB0">
              <w:rPr>
                <w:b/>
                <w:color w:val="FF0000"/>
                <w:sz w:val="24"/>
                <w:szCs w:val="24"/>
              </w:rPr>
              <w:t>/S</w:t>
            </w:r>
            <w:r w:rsidR="0024472D" w:rsidRPr="00064823">
              <w:rPr>
                <w:b/>
                <w:color w:val="FF0000"/>
                <w:sz w:val="24"/>
                <w:szCs w:val="24"/>
              </w:rPr>
              <w:t xml:space="preserve"> REQUIRED</w:t>
            </w:r>
            <w:r w:rsidR="006561AA" w:rsidRPr="00064823">
              <w:rPr>
                <w:b/>
                <w:color w:val="FF0000"/>
                <w:sz w:val="24"/>
                <w:szCs w:val="24"/>
              </w:rPr>
              <w:t>:</w:t>
            </w:r>
          </w:p>
        </w:tc>
        <w:tc>
          <w:tcPr>
            <w:tcW w:w="4252" w:type="dxa"/>
            <w:shd w:val="clear" w:color="auto" w:fill="B8CCE4" w:themeFill="accent1" w:themeFillTint="66"/>
          </w:tcPr>
          <w:p w14:paraId="4E90CA9D" w14:textId="393CA29D" w:rsidR="0024472D" w:rsidRPr="00064823" w:rsidRDefault="00785768" w:rsidP="006561AA">
            <w:pPr>
              <w:rPr>
                <w:b/>
                <w:color w:val="FF0000"/>
                <w:sz w:val="24"/>
                <w:szCs w:val="24"/>
              </w:rPr>
            </w:pPr>
            <w:r w:rsidRPr="00064823">
              <w:rPr>
                <w:b/>
                <w:color w:val="FF0000"/>
                <w:sz w:val="24"/>
                <w:szCs w:val="24"/>
              </w:rPr>
              <w:t>VACCINE GIVEN</w:t>
            </w:r>
            <w:r w:rsidR="006561AA" w:rsidRPr="00064823">
              <w:rPr>
                <w:b/>
                <w:color w:val="FF0000"/>
                <w:sz w:val="24"/>
                <w:szCs w:val="24"/>
              </w:rPr>
              <w:t>/FOLLOW UP REQUIRED</w:t>
            </w:r>
            <w:r w:rsidRPr="00064823">
              <w:rPr>
                <w:b/>
                <w:color w:val="FF0000"/>
                <w:sz w:val="24"/>
                <w:szCs w:val="24"/>
              </w:rPr>
              <w:t>:</w:t>
            </w:r>
          </w:p>
        </w:tc>
      </w:tr>
      <w:tr w:rsidR="0024472D" w14:paraId="5FE6D154" w14:textId="77777777" w:rsidTr="002856C1">
        <w:tc>
          <w:tcPr>
            <w:tcW w:w="1701" w:type="dxa"/>
          </w:tcPr>
          <w:p w14:paraId="698CA463" w14:textId="17618E86" w:rsidR="0024472D" w:rsidRPr="007D36D3" w:rsidRDefault="00A8311A" w:rsidP="002C7D19">
            <w:pPr>
              <w:rPr>
                <w:rFonts w:ascii="Calibri" w:hAnsi="Calibri"/>
                <w:b/>
                <w:color w:val="244061" w:themeColor="accent1" w:themeShade="80"/>
                <w:sz w:val="20"/>
              </w:rPr>
            </w:pPr>
            <w:r w:rsidRPr="007D36D3">
              <w:rPr>
                <w:rFonts w:ascii="Calibri" w:hAnsi="Calibri"/>
                <w:b/>
                <w:color w:val="244061" w:themeColor="accent1" w:themeShade="80"/>
                <w:sz w:val="20"/>
              </w:rPr>
              <w:t>Varicella</w:t>
            </w:r>
          </w:p>
          <w:p w14:paraId="1B213426" w14:textId="617E76CB" w:rsidR="00A8311A" w:rsidRPr="007D36D3" w:rsidRDefault="00A8311A" w:rsidP="002C7D19">
            <w:r w:rsidRPr="007D36D3">
              <w:rPr>
                <w:rFonts w:ascii="Calibri" w:hAnsi="Calibri"/>
                <w:b/>
                <w:color w:val="244061" w:themeColor="accent1" w:themeShade="80"/>
                <w:sz w:val="20"/>
              </w:rPr>
              <w:t>(Chickenpox)</w:t>
            </w:r>
          </w:p>
        </w:tc>
        <w:tc>
          <w:tcPr>
            <w:tcW w:w="2298" w:type="dxa"/>
          </w:tcPr>
          <w:p w14:paraId="63DA5617" w14:textId="77777777" w:rsidR="0024472D" w:rsidRPr="007D36D3" w:rsidRDefault="0024472D" w:rsidP="002C7D19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4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V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accination</w:t>
            </w:r>
            <w:r w:rsidRPr="007D36D3"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pacing w:val="1"/>
                <w:sz w:val="20"/>
                <w:szCs w:val="20"/>
              </w:rPr>
              <w:t>h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 w:rsidRPr="007D36D3"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tory</w:t>
            </w:r>
          </w:p>
          <w:p w14:paraId="4A25AAB7" w14:textId="77777777" w:rsidR="0024472D" w:rsidRPr="007D36D3" w:rsidRDefault="0024472D" w:rsidP="002C7D19">
            <w:pPr>
              <w:spacing w:before="36"/>
              <w:rPr>
                <w:rFonts w:ascii="Wingdings" w:eastAsia="Wingdings" w:hAnsi="Wingdings" w:cs="Wingdings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0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Blood</w:t>
            </w:r>
            <w:r w:rsidRPr="007D36D3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te</w:t>
            </w:r>
            <w:r w:rsidRPr="007D36D3"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7D36D3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7D36D3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ult</w:t>
            </w:r>
          </w:p>
          <w:p w14:paraId="2212F9B6" w14:textId="77777777" w:rsidR="0024472D" w:rsidRPr="007D36D3" w:rsidRDefault="0024472D" w:rsidP="002C7D19">
            <w:pPr>
              <w:spacing w:before="36"/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1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No</w:t>
            </w:r>
            <w:r w:rsidRPr="007D36D3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id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7D36D3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  <w:tc>
          <w:tcPr>
            <w:tcW w:w="2977" w:type="dxa"/>
          </w:tcPr>
          <w:p w14:paraId="4D027CAE" w14:textId="77777777" w:rsidR="0024472D" w:rsidRPr="007D36D3" w:rsidRDefault="0024472D" w:rsidP="002C7D19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7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Vaccination recommended</w:t>
            </w:r>
          </w:p>
          <w:p w14:paraId="7375F693" w14:textId="77777777" w:rsidR="0024472D" w:rsidRPr="007D36D3" w:rsidRDefault="0024472D" w:rsidP="002C7D19">
            <w:pPr>
              <w:spacing w:before="36"/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4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rology</w:t>
            </w:r>
          </w:p>
          <w:p w14:paraId="0F815DAA" w14:textId="77777777" w:rsidR="0024472D" w:rsidRPr="007D36D3" w:rsidRDefault="0024472D" w:rsidP="002C7D19">
            <w:pPr>
              <w:spacing w:before="36"/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1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No</w:t>
            </w:r>
            <w:r w:rsidRPr="007D36D3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ction</w:t>
            </w:r>
            <w:r w:rsidRPr="007D36D3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quir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d</w:t>
            </w:r>
          </w:p>
        </w:tc>
        <w:tc>
          <w:tcPr>
            <w:tcW w:w="4252" w:type="dxa"/>
            <w:shd w:val="clear" w:color="auto" w:fill="auto"/>
          </w:tcPr>
          <w:p w14:paraId="040F7421" w14:textId="217B8BA0" w:rsidR="0024472D" w:rsidRPr="007D36D3" w:rsidRDefault="0024472D" w:rsidP="002C7D19">
            <w:pPr>
              <w:rPr>
                <w:strike/>
                <w:sz w:val="20"/>
                <w:szCs w:val="20"/>
              </w:rPr>
            </w:pPr>
          </w:p>
        </w:tc>
      </w:tr>
      <w:tr w:rsidR="0024472D" w14:paraId="12203A38" w14:textId="77777777" w:rsidTr="002856C1">
        <w:tc>
          <w:tcPr>
            <w:tcW w:w="1701" w:type="dxa"/>
          </w:tcPr>
          <w:p w14:paraId="34F97E53" w14:textId="48D0121E" w:rsidR="0024472D" w:rsidRPr="007D36D3" w:rsidRDefault="0024472D" w:rsidP="002C7D19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  <w:t>Pe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pacing w:val="1"/>
                <w:sz w:val="20"/>
                <w:szCs w:val="20"/>
              </w:rPr>
              <w:t>r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  <w:t>t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pacing w:val="1"/>
                <w:sz w:val="20"/>
                <w:szCs w:val="20"/>
              </w:rPr>
              <w:t>u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  <w:t>ss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pacing w:val="-2"/>
                <w:sz w:val="20"/>
                <w:szCs w:val="20"/>
              </w:rPr>
              <w:t>i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  <w:t>s</w:t>
            </w:r>
            <w:r w:rsidR="00A8311A" w:rsidRPr="007D36D3"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  <w:t xml:space="preserve"> (diphtheria, tetanus)</w:t>
            </w:r>
          </w:p>
          <w:p w14:paraId="627004D3" w14:textId="77777777" w:rsidR="0024472D" w:rsidRPr="007D36D3" w:rsidRDefault="0024472D" w:rsidP="002C7D19"/>
        </w:tc>
        <w:tc>
          <w:tcPr>
            <w:tcW w:w="2298" w:type="dxa"/>
          </w:tcPr>
          <w:p w14:paraId="7E760836" w14:textId="77777777" w:rsidR="0024472D" w:rsidRPr="007D36D3" w:rsidRDefault="0024472D" w:rsidP="002C7D19">
            <w:pPr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3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Vaccination</w:t>
            </w:r>
            <w:r w:rsidRPr="007D36D3"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cord</w:t>
            </w:r>
            <w:r w:rsidRPr="007D36D3"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of</w:t>
            </w:r>
            <w:r w:rsidRPr="007D36D3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oo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ter</w:t>
            </w:r>
            <w:r w:rsidRPr="007D36D3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in</w:t>
            </w:r>
            <w:r w:rsidRPr="007D36D3"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la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7D36D3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Pr="007D36D3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ars</w:t>
            </w:r>
          </w:p>
          <w:p w14:paraId="1125FF99" w14:textId="77777777" w:rsidR="0024472D" w:rsidRPr="007D36D3" w:rsidRDefault="0024472D" w:rsidP="002C7D19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1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No</w:t>
            </w:r>
            <w:r w:rsidRPr="007D36D3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id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7D36D3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  <w:tc>
          <w:tcPr>
            <w:tcW w:w="2977" w:type="dxa"/>
          </w:tcPr>
          <w:p w14:paraId="79CB4D58" w14:textId="77777777" w:rsidR="0024472D" w:rsidRPr="007D36D3" w:rsidRDefault="0024472D" w:rsidP="002C7D19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7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Vaccination recommended</w:t>
            </w:r>
          </w:p>
          <w:p w14:paraId="07633517" w14:textId="11608E6D" w:rsidR="0024472D" w:rsidRPr="007D36D3" w:rsidRDefault="0024472D" w:rsidP="002C7D19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No</w:t>
            </w:r>
            <w:r w:rsidRPr="007D36D3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ction</w:t>
            </w:r>
            <w:r w:rsidRPr="007D36D3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quir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d</w:t>
            </w:r>
          </w:p>
        </w:tc>
        <w:tc>
          <w:tcPr>
            <w:tcW w:w="4252" w:type="dxa"/>
            <w:shd w:val="clear" w:color="auto" w:fill="auto"/>
          </w:tcPr>
          <w:p w14:paraId="1A42DCE0" w14:textId="20BD9F59" w:rsidR="0024472D" w:rsidRPr="007D36D3" w:rsidRDefault="0024472D" w:rsidP="002C7D19">
            <w:pPr>
              <w:rPr>
                <w:strike/>
                <w:sz w:val="20"/>
                <w:szCs w:val="20"/>
              </w:rPr>
            </w:pPr>
          </w:p>
        </w:tc>
      </w:tr>
      <w:tr w:rsidR="0024472D" w14:paraId="7DE001B9" w14:textId="77777777" w:rsidTr="002856C1">
        <w:trPr>
          <w:trHeight w:val="1682"/>
        </w:trPr>
        <w:tc>
          <w:tcPr>
            <w:tcW w:w="1701" w:type="dxa"/>
          </w:tcPr>
          <w:p w14:paraId="640D25A7" w14:textId="77777777" w:rsidR="0024472D" w:rsidRPr="007D36D3" w:rsidRDefault="0024472D" w:rsidP="0024472D">
            <w:pPr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</w:pPr>
            <w:r w:rsidRPr="007D36D3">
              <w:rPr>
                <w:rFonts w:ascii="Calibri" w:eastAsia="Calibri" w:hAnsi="Calibri" w:cs="Calibri"/>
                <w:b/>
                <w:bCs/>
                <w:color w:val="344D6C"/>
                <w:spacing w:val="-1"/>
                <w:sz w:val="20"/>
                <w:szCs w:val="20"/>
              </w:rPr>
              <w:t>H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  <w:t>epatit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pacing w:val="-1"/>
                <w:sz w:val="20"/>
                <w:szCs w:val="20"/>
              </w:rPr>
              <w:t>i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  <w:t>s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pacing w:val="-2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  <w:t>B</w:t>
            </w:r>
          </w:p>
          <w:p w14:paraId="75443435" w14:textId="77777777" w:rsidR="00B6403C" w:rsidRPr="007D36D3" w:rsidRDefault="00B6403C" w:rsidP="0024472D">
            <w:pPr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</w:pPr>
          </w:p>
          <w:p w14:paraId="79663CB3" w14:textId="4302733D" w:rsidR="00B6403C" w:rsidRPr="007D36D3" w:rsidRDefault="00B6403C" w:rsidP="0024472D"/>
        </w:tc>
        <w:tc>
          <w:tcPr>
            <w:tcW w:w="2298" w:type="dxa"/>
          </w:tcPr>
          <w:p w14:paraId="62338E5E" w14:textId="497A206D" w:rsidR="0024472D" w:rsidRPr="007D36D3" w:rsidRDefault="0024472D" w:rsidP="0024472D">
            <w:pPr>
              <w:tabs>
                <w:tab w:val="left" w:pos="1529"/>
              </w:tabs>
              <w:spacing w:before="46"/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0"/>
                <w:sz w:val="20"/>
                <w:szCs w:val="20"/>
              </w:rPr>
              <w:t></w:t>
            </w:r>
            <w:r w:rsidR="00274495">
              <w:rPr>
                <w:rFonts w:ascii="Calibri" w:eastAsia="Calibri" w:hAnsi="Calibri" w:cs="Calibri"/>
                <w:spacing w:val="-1"/>
                <w:sz w:val="20"/>
                <w:szCs w:val="20"/>
              </w:rPr>
              <w:t xml:space="preserve">Documented evidence of hepatitis B core antibody OR documented level of surface antibody </w:t>
            </w:r>
            <w:r w:rsidR="005F5792" w:rsidRPr="007D36D3">
              <w:rPr>
                <w:sz w:val="20"/>
                <w:szCs w:val="20"/>
              </w:rPr>
              <w:t>(≥10mlU/ml)</w:t>
            </w:r>
          </w:p>
          <w:p w14:paraId="2C452FD0" w14:textId="23DABE17" w:rsidR="00274495" w:rsidRPr="007D36D3" w:rsidRDefault="00274495" w:rsidP="00274495">
            <w:pPr>
              <w:tabs>
                <w:tab w:val="left" w:pos="1529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1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No</w:t>
            </w:r>
            <w:r w:rsidRPr="007D36D3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id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7D36D3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  <w:p w14:paraId="1512CF8B" w14:textId="75480644" w:rsidR="0024472D" w:rsidRPr="007D36D3" w:rsidRDefault="0024472D" w:rsidP="0024472D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14:paraId="0DB0C611" w14:textId="654923D9" w:rsidR="0024472D" w:rsidRPr="007D36D3" w:rsidRDefault="0024472D" w:rsidP="0024472D">
            <w:pPr>
              <w:spacing w:before="46" w:line="276" w:lineRule="auto"/>
              <w:ind w:right="42"/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4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rolog</w:t>
            </w:r>
            <w:r w:rsidR="00CB5DB7">
              <w:rPr>
                <w:rFonts w:ascii="Calibri" w:eastAsia="Calibri" w:hAnsi="Calibri" w:cs="Calibri"/>
                <w:spacing w:val="2"/>
                <w:sz w:val="20"/>
                <w:szCs w:val="20"/>
              </w:rPr>
              <w:t>y</w:t>
            </w:r>
          </w:p>
          <w:p w14:paraId="5C17AB22" w14:textId="06F51381" w:rsidR="00151146" w:rsidRDefault="0024472D" w:rsidP="0024472D">
            <w:pPr>
              <w:spacing w:line="276" w:lineRule="auto"/>
              <w:rPr>
                <w:rFonts w:ascii="Calibri" w:eastAsia="Calibri" w:hAnsi="Calibri" w:cs="Calibri"/>
                <w:w w:val="99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7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Vaccination</w:t>
            </w:r>
            <w:r w:rsidRPr="007D36D3"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 w:rsidR="00CB5DB7">
              <w:rPr>
                <w:rFonts w:ascii="Calibri" w:eastAsia="Calibri" w:hAnsi="Calibri" w:cs="Calibri"/>
                <w:w w:val="99"/>
                <w:sz w:val="20"/>
                <w:szCs w:val="20"/>
              </w:rPr>
              <w:t>recommended</w:t>
            </w:r>
          </w:p>
          <w:p w14:paraId="79E0195F" w14:textId="2124E5B2" w:rsidR="00151146" w:rsidRDefault="00A57B96" w:rsidP="0024472D">
            <w:pPr>
              <w:spacing w:line="276" w:lineRule="auto"/>
              <w:rPr>
                <w:i/>
                <w:sz w:val="16"/>
                <w:szCs w:val="16"/>
              </w:rPr>
            </w:pPr>
            <w:r w:rsidRPr="007D36D3">
              <w:rPr>
                <w:i/>
                <w:sz w:val="16"/>
                <w:szCs w:val="16"/>
              </w:rPr>
              <w:t>(</w:t>
            </w:r>
            <w:r w:rsidR="00FB46BB">
              <w:rPr>
                <w:i/>
                <w:sz w:val="16"/>
                <w:szCs w:val="16"/>
              </w:rPr>
              <w:t xml:space="preserve">The GP/Other will guide this process through to </w:t>
            </w:r>
            <w:r w:rsidR="00CB5DB7">
              <w:rPr>
                <w:i/>
                <w:sz w:val="16"/>
                <w:szCs w:val="16"/>
              </w:rPr>
              <w:t xml:space="preserve">evidence of </w:t>
            </w:r>
            <w:r w:rsidR="00FB46BB">
              <w:rPr>
                <w:i/>
                <w:sz w:val="16"/>
                <w:szCs w:val="16"/>
              </w:rPr>
              <w:t xml:space="preserve">immunity). </w:t>
            </w:r>
          </w:p>
          <w:p w14:paraId="0BC80B3D" w14:textId="77777777" w:rsidR="0024472D" w:rsidRDefault="0024472D" w:rsidP="0024472D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1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No</w:t>
            </w:r>
            <w:r w:rsidRPr="007D36D3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ction</w:t>
            </w:r>
            <w:r w:rsidRPr="007D36D3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quir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d</w:t>
            </w:r>
          </w:p>
          <w:p w14:paraId="5C0CC879" w14:textId="69D95FDC" w:rsidR="00CB5DB7" w:rsidRPr="007D36D3" w:rsidRDefault="00CB5DB7" w:rsidP="0024472D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auto"/>
          </w:tcPr>
          <w:p w14:paraId="5D340B9E" w14:textId="6AA489F0" w:rsidR="00F026C6" w:rsidRDefault="00231B7B" w:rsidP="00F026C6">
            <w:pPr>
              <w:spacing w:line="276" w:lineRule="auto"/>
              <w:rPr>
                <w:i/>
                <w:sz w:val="16"/>
                <w:szCs w:val="16"/>
              </w:rPr>
            </w:pPr>
            <w:r>
              <w:rPr>
                <w:rFonts w:cstheme="minorHAnsi"/>
                <w:i/>
                <w:sz w:val="16"/>
                <w:szCs w:val="16"/>
              </w:rPr>
              <w:t>If v</w:t>
            </w:r>
            <w:r w:rsidR="00F026C6" w:rsidRPr="00231B7B">
              <w:rPr>
                <w:rFonts w:cstheme="minorHAnsi"/>
                <w:i/>
                <w:sz w:val="16"/>
                <w:szCs w:val="16"/>
              </w:rPr>
              <w:t>accination</w:t>
            </w:r>
            <w:r w:rsidR="00F026C6">
              <w:rPr>
                <w:i/>
                <w:sz w:val="16"/>
                <w:szCs w:val="16"/>
              </w:rPr>
              <w:t xml:space="preserve"> recommended</w:t>
            </w:r>
            <w:r>
              <w:rPr>
                <w:i/>
                <w:sz w:val="16"/>
                <w:szCs w:val="16"/>
              </w:rPr>
              <w:t>:</w:t>
            </w:r>
          </w:p>
          <w:p w14:paraId="454CB7AB" w14:textId="77777777" w:rsidR="00B1697F" w:rsidRDefault="00B1697F" w:rsidP="00F026C6">
            <w:pPr>
              <w:spacing w:line="276" w:lineRule="auto"/>
              <w:rPr>
                <w:i/>
                <w:sz w:val="16"/>
                <w:szCs w:val="16"/>
              </w:rPr>
            </w:pPr>
          </w:p>
          <w:p w14:paraId="3165D695" w14:textId="4111BF37" w:rsidR="00ED7452" w:rsidRPr="00ED7452" w:rsidRDefault="00F026C6" w:rsidP="00F026C6">
            <w:pPr>
              <w:spacing w:line="276" w:lineRule="auto"/>
              <w:rPr>
                <w:rFonts w:ascii="Calibri" w:eastAsia="Calibri" w:hAnsi="Calibri" w:cs="Calibri"/>
                <w:w w:val="99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4"/>
                <w:sz w:val="20"/>
                <w:szCs w:val="20"/>
              </w:rPr>
              <w:t></w:t>
            </w:r>
            <w:r w:rsidR="00446D74">
              <w:rPr>
                <w:rFonts w:ascii="Calibri" w:eastAsia="Calibri" w:hAnsi="Calibri" w:cs="Calibri"/>
                <w:w w:val="99"/>
                <w:sz w:val="20"/>
                <w:szCs w:val="20"/>
              </w:rPr>
              <w:t>Dose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</w:p>
          <w:p w14:paraId="5E68F219" w14:textId="60E16636" w:rsidR="00ED7452" w:rsidRPr="00F026C6" w:rsidRDefault="00ED7452" w:rsidP="00F026C6">
            <w:pPr>
              <w:spacing w:line="276" w:lineRule="auto"/>
              <w:rPr>
                <w:rFonts w:ascii="Wingdings" w:eastAsia="Wingdings" w:hAnsi="Wingdings" w:cs="Wingdings"/>
                <w:spacing w:val="-164"/>
                <w:sz w:val="20"/>
                <w:szCs w:val="20"/>
              </w:rPr>
            </w:pPr>
          </w:p>
          <w:p w14:paraId="368ECD06" w14:textId="259545D4" w:rsidR="00ED7452" w:rsidRDefault="00F026C6" w:rsidP="00F026C6">
            <w:pPr>
              <w:spacing w:line="276" w:lineRule="auto"/>
              <w:rPr>
                <w:rFonts w:ascii="Calibri" w:eastAsia="Calibri" w:hAnsi="Calibri" w:cs="Calibri"/>
                <w:w w:val="99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4"/>
                <w:sz w:val="20"/>
                <w:szCs w:val="20"/>
              </w:rPr>
              <w:t></w:t>
            </w:r>
            <w:r w:rsidR="00446D74">
              <w:rPr>
                <w:rFonts w:ascii="Calibri" w:eastAsia="Calibri" w:hAnsi="Calibri" w:cs="Calibri"/>
                <w:w w:val="99"/>
                <w:sz w:val="20"/>
                <w:szCs w:val="20"/>
              </w:rPr>
              <w:t>Dose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2 </w:t>
            </w:r>
            <w:r w:rsidR="00446D74">
              <w:rPr>
                <w:rFonts w:ascii="Calibri" w:eastAsia="Calibri" w:hAnsi="Calibri" w:cs="Calibri"/>
                <w:w w:val="99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if applicable</w:t>
            </w:r>
            <w:r w:rsidR="00446D74">
              <w:rPr>
                <w:rFonts w:ascii="Calibri" w:eastAsia="Calibri" w:hAnsi="Calibri" w:cs="Calibri"/>
                <w:w w:val="99"/>
                <w:sz w:val="20"/>
                <w:szCs w:val="20"/>
              </w:rPr>
              <w:t>)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</w:p>
          <w:p w14:paraId="0F618EB6" w14:textId="77777777" w:rsidR="00ED7452" w:rsidRDefault="00ED7452" w:rsidP="00F026C6">
            <w:pPr>
              <w:spacing w:line="276" w:lineRule="auto"/>
              <w:rPr>
                <w:rFonts w:ascii="Calibri" w:eastAsia="Calibri" w:hAnsi="Calibri" w:cs="Calibri"/>
                <w:w w:val="99"/>
                <w:sz w:val="20"/>
                <w:szCs w:val="20"/>
              </w:rPr>
            </w:pPr>
          </w:p>
          <w:p w14:paraId="05D38E77" w14:textId="7CF397B3" w:rsidR="003C359C" w:rsidRDefault="00F026C6" w:rsidP="00F026C6">
            <w:pPr>
              <w:spacing w:line="276" w:lineRule="auto"/>
              <w:rPr>
                <w:rFonts w:ascii="Calibri" w:eastAsia="Calibri" w:hAnsi="Calibri" w:cs="Calibri"/>
                <w:w w:val="99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4"/>
                <w:sz w:val="20"/>
                <w:szCs w:val="20"/>
              </w:rPr>
              <w:t></w:t>
            </w:r>
            <w:r w:rsidR="00446D74"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Dose 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3 </w:t>
            </w:r>
            <w:r w:rsidR="00446D74">
              <w:rPr>
                <w:rFonts w:ascii="Calibri" w:eastAsia="Calibri" w:hAnsi="Calibri" w:cs="Calibri"/>
                <w:w w:val="99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>if applicable</w:t>
            </w:r>
            <w:r w:rsidR="00446D74">
              <w:rPr>
                <w:rFonts w:ascii="Calibri" w:eastAsia="Calibri" w:hAnsi="Calibri" w:cs="Calibri"/>
                <w:w w:val="99"/>
                <w:sz w:val="20"/>
                <w:szCs w:val="20"/>
              </w:rPr>
              <w:t>)</w:t>
            </w:r>
            <w:r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</w:p>
          <w:p w14:paraId="42217B5C" w14:textId="77777777" w:rsidR="00ED7452" w:rsidRDefault="00ED7452" w:rsidP="00F026C6">
            <w:pPr>
              <w:spacing w:line="276" w:lineRule="auto"/>
              <w:rPr>
                <w:rFonts w:ascii="Calibri" w:eastAsia="Calibri" w:hAnsi="Calibri" w:cs="Calibri"/>
                <w:w w:val="99"/>
                <w:sz w:val="20"/>
                <w:szCs w:val="20"/>
              </w:rPr>
            </w:pPr>
          </w:p>
          <w:p w14:paraId="5E2ED1CB" w14:textId="77777777" w:rsidR="008C0F3B" w:rsidRDefault="00231B7B" w:rsidP="00231B7B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1"/>
                <w:sz w:val="20"/>
                <w:szCs w:val="20"/>
              </w:rPr>
              <w:t></w:t>
            </w:r>
            <w:r w:rsidR="00446D74">
              <w:rPr>
                <w:rFonts w:ascii="Calibri" w:eastAsia="Calibri" w:hAnsi="Calibri" w:cs="Calibri"/>
                <w:sz w:val="20"/>
                <w:szCs w:val="20"/>
              </w:rPr>
              <w:t>Confirmed as non-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responder </w:t>
            </w:r>
          </w:p>
          <w:p w14:paraId="1A23424F" w14:textId="0F66ADA0" w:rsidR="00231B7B" w:rsidRPr="007D36D3" w:rsidRDefault="009628CC" w:rsidP="00231B7B">
            <w:pPr>
              <w:spacing w:line="276" w:lineRule="auto"/>
              <w:rPr>
                <w:i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</w:t>
            </w:r>
            <w:r w:rsidR="009610E8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he University will direct student to the Incomplete Immunisation Declaration)</w:t>
            </w:r>
          </w:p>
          <w:p w14:paraId="0900C707" w14:textId="17B1A05E" w:rsidR="00B6403C" w:rsidRPr="007D36D3" w:rsidRDefault="00B6403C" w:rsidP="00B4759F">
            <w:pPr>
              <w:rPr>
                <w:sz w:val="16"/>
                <w:szCs w:val="16"/>
              </w:rPr>
            </w:pPr>
          </w:p>
        </w:tc>
      </w:tr>
      <w:tr w:rsidR="0024472D" w14:paraId="1DCF1470" w14:textId="77777777" w:rsidTr="002856C1">
        <w:tc>
          <w:tcPr>
            <w:tcW w:w="1701" w:type="dxa"/>
          </w:tcPr>
          <w:p w14:paraId="5C050391" w14:textId="77777777" w:rsidR="0024472D" w:rsidRPr="007D36D3" w:rsidRDefault="0024472D" w:rsidP="0024472D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Calibri" w:eastAsia="Calibri" w:hAnsi="Calibri" w:cs="Calibri"/>
                <w:b/>
                <w:bCs/>
                <w:color w:val="344D6C"/>
                <w:spacing w:val="1"/>
                <w:sz w:val="20"/>
                <w:szCs w:val="20"/>
              </w:rPr>
              <w:t>M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  <w:t>eas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pacing w:val="-2"/>
                <w:sz w:val="20"/>
                <w:szCs w:val="20"/>
              </w:rPr>
              <w:t>l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  <w:t>es,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w w:val="99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pacing w:val="1"/>
                <w:sz w:val="20"/>
                <w:szCs w:val="20"/>
              </w:rPr>
              <w:t>M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  <w:t>umps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pacing w:val="-11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  <w:t>a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pacing w:val="1"/>
                <w:sz w:val="20"/>
                <w:szCs w:val="20"/>
              </w:rPr>
              <w:t>n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  <w:t>d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w w:val="99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  <w:t>Rube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pacing w:val="-1"/>
                <w:sz w:val="20"/>
                <w:szCs w:val="20"/>
              </w:rPr>
              <w:t>ll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  <w:t>a</w:t>
            </w:r>
          </w:p>
          <w:p w14:paraId="4766CAB0" w14:textId="77777777" w:rsidR="0024472D" w:rsidRPr="007D36D3" w:rsidRDefault="0024472D" w:rsidP="0024472D"/>
        </w:tc>
        <w:tc>
          <w:tcPr>
            <w:tcW w:w="2298" w:type="dxa"/>
          </w:tcPr>
          <w:p w14:paraId="4D7A8E4A" w14:textId="77777777" w:rsidR="0024472D" w:rsidRPr="007D36D3" w:rsidRDefault="0024472D" w:rsidP="0024472D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0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id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nce</w:t>
            </w:r>
            <w:r w:rsidRPr="007D36D3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pacing w:val="3"/>
                <w:sz w:val="20"/>
                <w:szCs w:val="20"/>
              </w:rPr>
              <w:t>o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f</w:t>
            </w:r>
            <w:r w:rsidRPr="007D36D3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x2</w:t>
            </w:r>
            <w:r w:rsidRPr="007D36D3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MMR</w:t>
            </w:r>
            <w:r w:rsidRPr="007D36D3"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accination</w:t>
            </w:r>
            <w:r w:rsidRPr="007D36D3">
              <w:rPr>
                <w:rFonts w:ascii="Calibri" w:eastAsia="Calibri" w:hAnsi="Calibri" w:cs="Calibri"/>
                <w:spacing w:val="-11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or</w:t>
            </w:r>
          </w:p>
          <w:p w14:paraId="71B18A3E" w14:textId="77777777" w:rsidR="0024472D" w:rsidRPr="007D36D3" w:rsidRDefault="0024472D" w:rsidP="0024472D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0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lood</w:t>
            </w:r>
            <w:r w:rsidRPr="007D36D3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7D36D3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7D36D3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ult</w:t>
            </w:r>
          </w:p>
          <w:p w14:paraId="431152CD" w14:textId="77777777" w:rsidR="0024472D" w:rsidRPr="007D36D3" w:rsidRDefault="0024472D" w:rsidP="0024472D">
            <w:pPr>
              <w:spacing w:before="36"/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1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irth</w:t>
            </w:r>
            <w:r w:rsidRPr="007D36D3"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b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ef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ore</w:t>
            </w:r>
            <w:r w:rsidRPr="007D36D3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pacing w:val="2"/>
                <w:sz w:val="20"/>
                <w:szCs w:val="20"/>
              </w:rPr>
              <w:t>1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966</w:t>
            </w:r>
          </w:p>
          <w:p w14:paraId="0AA25A11" w14:textId="77777777" w:rsidR="0024472D" w:rsidRPr="007D36D3" w:rsidRDefault="0024472D" w:rsidP="0024472D">
            <w:pPr>
              <w:spacing w:before="36"/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1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No</w:t>
            </w:r>
            <w:r w:rsidRPr="007D36D3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id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7D36D3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</w:tc>
        <w:tc>
          <w:tcPr>
            <w:tcW w:w="2977" w:type="dxa"/>
          </w:tcPr>
          <w:p w14:paraId="1165FE9E" w14:textId="77777777" w:rsidR="0024472D" w:rsidRPr="007D36D3" w:rsidRDefault="0024472D" w:rsidP="0024472D">
            <w:pPr>
              <w:spacing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7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Vaccination</w:t>
            </w:r>
            <w:r w:rsidRPr="007D36D3"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com</w:t>
            </w:r>
            <w:r w:rsidRPr="007D36D3">
              <w:rPr>
                <w:rFonts w:ascii="Calibri" w:eastAsia="Calibri" w:hAnsi="Calibri" w:cs="Calibri"/>
                <w:spacing w:val="1"/>
                <w:sz w:val="20"/>
                <w:szCs w:val="20"/>
              </w:rPr>
              <w:t>m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nd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d</w:t>
            </w:r>
          </w:p>
          <w:p w14:paraId="10E5AEF8" w14:textId="77777777" w:rsidR="0024472D" w:rsidRPr="007D36D3" w:rsidRDefault="0024472D" w:rsidP="0024472D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1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No</w:t>
            </w:r>
            <w:r w:rsidRPr="007D36D3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ction</w:t>
            </w:r>
            <w:r w:rsidRPr="007D36D3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quir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d</w:t>
            </w:r>
          </w:p>
          <w:p w14:paraId="56762314" w14:textId="77777777" w:rsidR="0024472D" w:rsidRPr="007D36D3" w:rsidRDefault="0024472D" w:rsidP="0024472D"/>
        </w:tc>
        <w:tc>
          <w:tcPr>
            <w:tcW w:w="4252" w:type="dxa"/>
            <w:shd w:val="clear" w:color="auto" w:fill="auto"/>
          </w:tcPr>
          <w:p w14:paraId="2FD51D3A" w14:textId="555599C8" w:rsidR="0024472D" w:rsidRPr="007D36D3" w:rsidRDefault="0024472D" w:rsidP="0024472D">
            <w:pPr>
              <w:rPr>
                <w:strike/>
                <w:sz w:val="20"/>
                <w:szCs w:val="20"/>
              </w:rPr>
            </w:pPr>
          </w:p>
        </w:tc>
      </w:tr>
      <w:tr w:rsidR="0024472D" w14:paraId="33E12BB1" w14:textId="77777777" w:rsidTr="002856C1">
        <w:tc>
          <w:tcPr>
            <w:tcW w:w="1701" w:type="dxa"/>
          </w:tcPr>
          <w:p w14:paraId="2C4FC26A" w14:textId="77777777" w:rsidR="0024472D" w:rsidRPr="007D36D3" w:rsidRDefault="0024472D" w:rsidP="0024472D">
            <w:r w:rsidRPr="007D36D3"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  <w:t>Pol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pacing w:val="-2"/>
                <w:sz w:val="20"/>
                <w:szCs w:val="20"/>
              </w:rPr>
              <w:t>i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  <w:t>om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pacing w:val="-1"/>
                <w:sz w:val="20"/>
                <w:szCs w:val="20"/>
              </w:rPr>
              <w:t>y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pacing w:val="2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pacing w:val="-1"/>
                <w:sz w:val="20"/>
                <w:szCs w:val="20"/>
              </w:rPr>
              <w:t>li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  <w:t>t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pacing w:val="1"/>
                <w:sz w:val="20"/>
                <w:szCs w:val="20"/>
              </w:rPr>
              <w:t>i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  <w:t>s</w:t>
            </w:r>
          </w:p>
        </w:tc>
        <w:tc>
          <w:tcPr>
            <w:tcW w:w="2298" w:type="dxa"/>
          </w:tcPr>
          <w:p w14:paraId="0AE2190E" w14:textId="77777777" w:rsidR="0024472D" w:rsidRPr="007D36D3" w:rsidRDefault="0024472D" w:rsidP="0024472D">
            <w:pPr>
              <w:tabs>
                <w:tab w:val="left" w:pos="1529"/>
              </w:tabs>
              <w:spacing w:before="46"/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color w:val="000000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color w:val="000000"/>
                <w:spacing w:val="-164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V</w:t>
            </w:r>
            <w:r w:rsidRPr="007D36D3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accination</w:t>
            </w:r>
            <w:r w:rsidRPr="007D36D3">
              <w:rPr>
                <w:rFonts w:ascii="Calibri" w:eastAsia="Calibri" w:hAnsi="Calibri" w:cs="Calibri"/>
                <w:color w:val="000000"/>
                <w:spacing w:val="-8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color w:val="000000"/>
                <w:spacing w:val="1"/>
                <w:sz w:val="20"/>
                <w:szCs w:val="20"/>
              </w:rPr>
              <w:t>h</w:t>
            </w:r>
            <w:r w:rsidRPr="007D36D3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</w:t>
            </w:r>
            <w:r w:rsidRPr="007D36D3">
              <w:rPr>
                <w:rFonts w:ascii="Calibri" w:eastAsia="Calibri" w:hAnsi="Calibri" w:cs="Calibri"/>
                <w:color w:val="000000"/>
                <w:spacing w:val="-2"/>
                <w:sz w:val="20"/>
                <w:szCs w:val="20"/>
              </w:rPr>
              <w:t>s</w:t>
            </w:r>
            <w:r w:rsidRPr="007D36D3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tory</w:t>
            </w:r>
          </w:p>
          <w:p w14:paraId="1EE7D893" w14:textId="77777777" w:rsidR="0024472D" w:rsidRPr="007D36D3" w:rsidRDefault="0024472D" w:rsidP="0024472D">
            <w:pPr>
              <w:tabs>
                <w:tab w:val="left" w:pos="1529"/>
              </w:tabs>
              <w:spacing w:before="46"/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1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No</w:t>
            </w:r>
            <w:r w:rsidRPr="007D36D3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id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7D36D3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  <w:p w14:paraId="3F6C3281" w14:textId="77777777" w:rsidR="0024472D" w:rsidRPr="007D36D3" w:rsidRDefault="0024472D" w:rsidP="0024472D"/>
        </w:tc>
        <w:tc>
          <w:tcPr>
            <w:tcW w:w="2977" w:type="dxa"/>
          </w:tcPr>
          <w:p w14:paraId="34DA540F" w14:textId="77777777" w:rsidR="0024472D" w:rsidRPr="007D36D3" w:rsidRDefault="0024472D" w:rsidP="0024472D">
            <w:pPr>
              <w:spacing w:before="46" w:line="276" w:lineRule="auto"/>
              <w:ind w:right="332"/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7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Vaccination</w:t>
            </w:r>
            <w:r w:rsidRPr="007D36D3"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com</w:t>
            </w:r>
            <w:r w:rsidRPr="007D36D3">
              <w:rPr>
                <w:rFonts w:ascii="Calibri" w:eastAsia="Calibri" w:hAnsi="Calibri" w:cs="Calibri"/>
                <w:spacing w:val="1"/>
                <w:sz w:val="20"/>
                <w:szCs w:val="20"/>
              </w:rPr>
              <w:t>m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nd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d</w:t>
            </w:r>
          </w:p>
          <w:p w14:paraId="36D78B15" w14:textId="77777777" w:rsidR="0024472D" w:rsidRPr="007D36D3" w:rsidRDefault="0024472D" w:rsidP="0024472D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1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No</w:t>
            </w:r>
            <w:r w:rsidRPr="007D36D3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ction</w:t>
            </w:r>
            <w:r w:rsidRPr="007D36D3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quir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d</w:t>
            </w:r>
          </w:p>
          <w:p w14:paraId="05FF70FC" w14:textId="77777777" w:rsidR="0024472D" w:rsidRPr="007D36D3" w:rsidRDefault="0024472D" w:rsidP="0024472D"/>
        </w:tc>
        <w:tc>
          <w:tcPr>
            <w:tcW w:w="4252" w:type="dxa"/>
            <w:shd w:val="clear" w:color="auto" w:fill="auto"/>
          </w:tcPr>
          <w:p w14:paraId="202B301A" w14:textId="2EB95CAA" w:rsidR="0024472D" w:rsidRPr="007D36D3" w:rsidRDefault="0024472D" w:rsidP="0024472D">
            <w:pPr>
              <w:rPr>
                <w:strike/>
                <w:sz w:val="20"/>
                <w:szCs w:val="20"/>
              </w:rPr>
            </w:pPr>
          </w:p>
        </w:tc>
      </w:tr>
      <w:tr w:rsidR="0024472D" w14:paraId="2C8BDE7F" w14:textId="77777777" w:rsidTr="002856C1">
        <w:tc>
          <w:tcPr>
            <w:tcW w:w="1701" w:type="dxa"/>
          </w:tcPr>
          <w:p w14:paraId="6055E6E6" w14:textId="77777777" w:rsidR="0024472D" w:rsidRPr="007D36D3" w:rsidRDefault="0024472D" w:rsidP="0024472D">
            <w:pPr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</w:pPr>
            <w:r w:rsidRPr="007D36D3">
              <w:rPr>
                <w:rFonts w:ascii="Calibri" w:eastAsia="Calibri" w:hAnsi="Calibri" w:cs="Calibri"/>
                <w:b/>
                <w:bCs/>
                <w:color w:val="344D6C"/>
                <w:spacing w:val="-1"/>
                <w:sz w:val="20"/>
                <w:szCs w:val="20"/>
              </w:rPr>
              <w:t>*H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  <w:t>epati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pacing w:val="2"/>
                <w:sz w:val="20"/>
                <w:szCs w:val="20"/>
              </w:rPr>
              <w:t>t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pacing w:val="-1"/>
                <w:sz w:val="20"/>
                <w:szCs w:val="20"/>
              </w:rPr>
              <w:t>i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  <w:t>s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pacing w:val="-2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  <w:t>A</w:t>
            </w:r>
          </w:p>
          <w:p w14:paraId="5A87F396" w14:textId="77777777" w:rsidR="0024472D" w:rsidRPr="007D36D3" w:rsidRDefault="0024472D" w:rsidP="0024472D">
            <w:pPr>
              <w:rPr>
                <w:rFonts w:ascii="Calibri" w:eastAsia="Calibri" w:hAnsi="Calibri" w:cs="Calibri"/>
                <w:b/>
                <w:bCs/>
                <w:color w:val="344D6C"/>
                <w:sz w:val="20"/>
                <w:szCs w:val="20"/>
              </w:rPr>
            </w:pPr>
          </w:p>
          <w:p w14:paraId="2C98A48D" w14:textId="77777777" w:rsidR="0024472D" w:rsidRPr="007D36D3" w:rsidRDefault="0024472D" w:rsidP="0024472D"/>
        </w:tc>
        <w:tc>
          <w:tcPr>
            <w:tcW w:w="2298" w:type="dxa"/>
          </w:tcPr>
          <w:p w14:paraId="76ED6DA4" w14:textId="77777777" w:rsidR="0024472D" w:rsidRPr="007D36D3" w:rsidRDefault="0024472D" w:rsidP="0024472D">
            <w:pPr>
              <w:tabs>
                <w:tab w:val="left" w:pos="1529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color w:val="000000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color w:val="000000"/>
                <w:spacing w:val="-164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V</w:t>
            </w:r>
            <w:r w:rsidRPr="007D36D3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accination</w:t>
            </w:r>
            <w:r w:rsidRPr="007D36D3">
              <w:rPr>
                <w:rFonts w:ascii="Calibri" w:eastAsia="Calibri" w:hAnsi="Calibri" w:cs="Calibri"/>
                <w:color w:val="000000"/>
                <w:spacing w:val="-8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r</w:t>
            </w:r>
            <w:r w:rsidRPr="007D36D3">
              <w:rPr>
                <w:rFonts w:ascii="Calibri" w:eastAsia="Calibri" w:hAnsi="Calibri" w:cs="Calibri"/>
                <w:color w:val="000000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cord</w:t>
            </w:r>
          </w:p>
          <w:p w14:paraId="0D94242B" w14:textId="77777777" w:rsidR="0024472D" w:rsidRPr="007D36D3" w:rsidRDefault="0024472D" w:rsidP="0024472D">
            <w:pPr>
              <w:tabs>
                <w:tab w:val="left" w:pos="1529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0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B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lood</w:t>
            </w:r>
            <w:r w:rsidRPr="007D36D3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es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 w:rsidRPr="007D36D3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7D36D3"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ult</w:t>
            </w:r>
          </w:p>
          <w:p w14:paraId="073C3534" w14:textId="77777777" w:rsidR="0024472D" w:rsidRPr="007D36D3" w:rsidRDefault="0024472D" w:rsidP="0024472D">
            <w:pPr>
              <w:tabs>
                <w:tab w:val="left" w:pos="1529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1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No</w:t>
            </w:r>
            <w:r w:rsidRPr="007D36D3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id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 w:rsidRPr="007D36D3"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e</w:t>
            </w:r>
          </w:p>
          <w:p w14:paraId="2BD1CC7B" w14:textId="77777777" w:rsidR="0024472D" w:rsidRPr="007D36D3" w:rsidRDefault="0024472D" w:rsidP="0024472D"/>
        </w:tc>
        <w:tc>
          <w:tcPr>
            <w:tcW w:w="2977" w:type="dxa"/>
          </w:tcPr>
          <w:p w14:paraId="2A9E5431" w14:textId="2BA84229" w:rsidR="0024472D" w:rsidRPr="007D36D3" w:rsidRDefault="0024472D" w:rsidP="0024472D">
            <w:pPr>
              <w:spacing w:before="82"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4"/>
                <w:sz w:val="20"/>
                <w:szCs w:val="20"/>
              </w:rPr>
              <w:t></w:t>
            </w:r>
            <w:r w:rsidR="00B37BE4">
              <w:rPr>
                <w:rFonts w:ascii="Calibri" w:eastAsia="Calibri" w:hAnsi="Calibri" w:cs="Calibri"/>
                <w:sz w:val="20"/>
                <w:szCs w:val="20"/>
              </w:rPr>
              <w:t>Serology</w:t>
            </w:r>
          </w:p>
          <w:p w14:paraId="726C3BEB" w14:textId="31FF8418" w:rsidR="0024472D" w:rsidRPr="007D36D3" w:rsidRDefault="0024472D" w:rsidP="00446D74">
            <w:pPr>
              <w:spacing w:line="243" w:lineRule="exact"/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7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Vaccination</w:t>
            </w:r>
            <w:r w:rsidR="00446D7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com</w:t>
            </w:r>
            <w:r w:rsidRPr="007D36D3">
              <w:rPr>
                <w:rFonts w:ascii="Calibri" w:eastAsia="Calibri" w:hAnsi="Calibri" w:cs="Calibri"/>
                <w:spacing w:val="1"/>
                <w:sz w:val="20"/>
                <w:szCs w:val="20"/>
              </w:rPr>
              <w:t>m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nd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d</w:t>
            </w:r>
          </w:p>
          <w:p w14:paraId="3D439604" w14:textId="77777777" w:rsidR="0024472D" w:rsidRPr="007D36D3" w:rsidRDefault="0024472D" w:rsidP="0024472D">
            <w:pPr>
              <w:spacing w:before="36"/>
              <w:rPr>
                <w:rFonts w:ascii="Calibri" w:eastAsia="Calibri" w:hAnsi="Calibri" w:cs="Calibri"/>
                <w:sz w:val="20"/>
                <w:szCs w:val="20"/>
              </w:rPr>
            </w:pPr>
            <w:r w:rsidRPr="007D36D3">
              <w:rPr>
                <w:rFonts w:ascii="Wingdings" w:eastAsia="Wingdings" w:hAnsi="Wingdings" w:cs="Wingdings"/>
                <w:sz w:val="20"/>
                <w:szCs w:val="20"/>
              </w:rPr>
              <w:t></w:t>
            </w:r>
            <w:r w:rsidRPr="007D36D3">
              <w:rPr>
                <w:rFonts w:ascii="Wingdings" w:eastAsia="Wingdings" w:hAnsi="Wingdings" w:cs="Wingdings"/>
                <w:spacing w:val="-161"/>
                <w:sz w:val="20"/>
                <w:szCs w:val="20"/>
              </w:rPr>
              <w:t>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No</w:t>
            </w:r>
            <w:r w:rsidRPr="007D36D3">
              <w:rPr>
                <w:rFonts w:ascii="Calibri" w:eastAsia="Calibri" w:hAnsi="Calibri" w:cs="Calibri"/>
                <w:spacing w:val="-5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pacing w:val="1"/>
                <w:sz w:val="20"/>
                <w:szCs w:val="20"/>
              </w:rPr>
              <w:t>a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ction</w:t>
            </w:r>
            <w:r w:rsidRPr="007D36D3"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quir</w:t>
            </w:r>
            <w:r w:rsidRPr="007D36D3"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 w:rsidRPr="007D36D3">
              <w:rPr>
                <w:rFonts w:ascii="Calibri" w:eastAsia="Calibri" w:hAnsi="Calibri" w:cs="Calibri"/>
                <w:sz w:val="20"/>
                <w:szCs w:val="20"/>
              </w:rPr>
              <w:t>d</w:t>
            </w:r>
          </w:p>
        </w:tc>
        <w:tc>
          <w:tcPr>
            <w:tcW w:w="4252" w:type="dxa"/>
            <w:shd w:val="clear" w:color="auto" w:fill="auto"/>
          </w:tcPr>
          <w:p w14:paraId="212BE8BA" w14:textId="505C35DB" w:rsidR="0024472D" w:rsidRPr="007D36D3" w:rsidRDefault="0024472D" w:rsidP="0024472D">
            <w:pPr>
              <w:rPr>
                <w:rFonts w:ascii="Wingdings" w:eastAsia="Wingdings" w:hAnsi="Wingdings" w:cs="Wingdings"/>
                <w:strike/>
                <w:color w:val="000000"/>
                <w:position w:val="-1"/>
                <w:sz w:val="20"/>
                <w:szCs w:val="20"/>
              </w:rPr>
            </w:pPr>
          </w:p>
        </w:tc>
      </w:tr>
      <w:tr w:rsidR="00422D6F" w:rsidRPr="009E7002" w14:paraId="6738FDC6" w14:textId="77777777" w:rsidTr="002856C1">
        <w:tc>
          <w:tcPr>
            <w:tcW w:w="1701" w:type="dxa"/>
          </w:tcPr>
          <w:p w14:paraId="6E38B4FC" w14:textId="42D1327C" w:rsidR="00422D6F" w:rsidRPr="006A7C14" w:rsidRDefault="00422D6F" w:rsidP="0024472D">
            <w:pPr>
              <w:rPr>
                <w:rFonts w:ascii="Calibri" w:eastAsia="Calibri" w:hAnsi="Calibri" w:cs="Calibri"/>
                <w:b/>
                <w:bCs/>
                <w:color w:val="344D6C"/>
                <w:spacing w:val="-1"/>
                <w:sz w:val="20"/>
                <w:szCs w:val="20"/>
              </w:rPr>
            </w:pPr>
            <w:r w:rsidRPr="006A7C14">
              <w:rPr>
                <w:rFonts w:ascii="Calibri" w:eastAsia="Calibri" w:hAnsi="Calibri" w:cs="Calibri"/>
                <w:b/>
                <w:bCs/>
                <w:color w:val="344D6C"/>
                <w:spacing w:val="-1"/>
                <w:sz w:val="20"/>
                <w:szCs w:val="20"/>
              </w:rPr>
              <w:t>Tuberculosis (TB)</w:t>
            </w:r>
          </w:p>
        </w:tc>
        <w:tc>
          <w:tcPr>
            <w:tcW w:w="5275" w:type="dxa"/>
            <w:gridSpan w:val="2"/>
          </w:tcPr>
          <w:p w14:paraId="45BD8B90" w14:textId="32333C88" w:rsidR="00E838D2" w:rsidRPr="006A7C14" w:rsidRDefault="00E838D2" w:rsidP="0024472D">
            <w:pPr>
              <w:tabs>
                <w:tab w:val="left" w:pos="1529"/>
              </w:tabs>
              <w:rPr>
                <w:rFonts w:ascii="Calibri" w:eastAsia="Wingdings" w:hAnsi="Calibri" w:cs="Wingdings"/>
                <w:color w:val="000000"/>
                <w:sz w:val="20"/>
                <w:szCs w:val="20"/>
              </w:rPr>
            </w:pPr>
            <w:r w:rsidRPr="006A7C14">
              <w:rPr>
                <w:rFonts w:ascii="Calibri" w:eastAsia="Wingdings" w:hAnsi="Calibri" w:cs="Wingdings"/>
                <w:color w:val="000000"/>
                <w:sz w:val="20"/>
                <w:szCs w:val="20"/>
              </w:rPr>
              <w:t xml:space="preserve">Students must complete </w:t>
            </w:r>
            <w:r w:rsidR="0012194C" w:rsidRPr="006A7C14">
              <w:rPr>
                <w:rFonts w:ascii="Calibri" w:eastAsia="Wingdings" w:hAnsi="Calibri" w:cs="Wingdings"/>
                <w:color w:val="000000"/>
                <w:sz w:val="20"/>
                <w:szCs w:val="20"/>
              </w:rPr>
              <w:t xml:space="preserve">SA Health </w:t>
            </w:r>
            <w:hyperlink r:id="rId8" w:history="1">
              <w:r w:rsidR="0012194C" w:rsidRPr="006A7C14">
                <w:rPr>
                  <w:rStyle w:val="Hyperlink"/>
                  <w:rFonts w:ascii="Calibri" w:eastAsia="Wingdings" w:hAnsi="Calibri" w:cs="Wingdings"/>
                  <w:sz w:val="20"/>
                  <w:szCs w:val="20"/>
                </w:rPr>
                <w:t>TB questionnaire</w:t>
              </w:r>
            </w:hyperlink>
            <w:r w:rsidR="0012194C" w:rsidRPr="006A7C14">
              <w:rPr>
                <w:rFonts w:ascii="Calibri" w:eastAsia="Wingdings" w:hAnsi="Calibri" w:cs="Wingdings"/>
                <w:color w:val="000000"/>
                <w:sz w:val="20"/>
                <w:szCs w:val="20"/>
              </w:rPr>
              <w:t xml:space="preserve"> </w:t>
            </w:r>
          </w:p>
          <w:p w14:paraId="10841399" w14:textId="3DAE3ED5" w:rsidR="00422D6F" w:rsidRPr="006A7C14" w:rsidRDefault="00E838D2" w:rsidP="00340F0C">
            <w:pPr>
              <w:tabs>
                <w:tab w:val="left" w:pos="1529"/>
              </w:tabs>
              <w:rPr>
                <w:rFonts w:ascii="Calibri" w:eastAsia="Wingdings" w:hAnsi="Calibri" w:cs="Wingdings"/>
                <w:color w:val="000000"/>
                <w:sz w:val="20"/>
                <w:szCs w:val="20"/>
              </w:rPr>
            </w:pPr>
            <w:r w:rsidRPr="006A7C14">
              <w:rPr>
                <w:rFonts w:ascii="Calibri" w:eastAsia="Wingdings" w:hAnsi="Calibri" w:cs="Wingdings"/>
                <w:color w:val="000000"/>
                <w:sz w:val="20"/>
                <w:szCs w:val="20"/>
              </w:rPr>
              <w:t>(</w:t>
            </w:r>
            <w:r w:rsidR="00E61370">
              <w:rPr>
                <w:rFonts w:ascii="Calibri" w:eastAsia="Wingdings" w:hAnsi="Calibri" w:cs="Wingdings"/>
                <w:color w:val="000000"/>
                <w:sz w:val="20"/>
                <w:szCs w:val="20"/>
              </w:rPr>
              <w:t>SA TB Services will email clearance</w:t>
            </w:r>
            <w:r w:rsidR="00340F0C">
              <w:rPr>
                <w:rFonts w:ascii="Calibri" w:eastAsia="Wingdings" w:hAnsi="Calibri" w:cs="Wingdings"/>
                <w:color w:val="000000"/>
                <w:sz w:val="20"/>
                <w:szCs w:val="20"/>
              </w:rPr>
              <w:t xml:space="preserve"> directly</w:t>
            </w:r>
            <w:r w:rsidR="00E61370">
              <w:rPr>
                <w:rFonts w:ascii="Calibri" w:eastAsia="Wingdings" w:hAnsi="Calibri" w:cs="Wingdings"/>
                <w:color w:val="000000"/>
                <w:sz w:val="20"/>
                <w:szCs w:val="20"/>
              </w:rPr>
              <w:t xml:space="preserve"> </w:t>
            </w:r>
            <w:r w:rsidR="00F10AE9">
              <w:rPr>
                <w:rFonts w:ascii="Calibri" w:eastAsia="Wingdings" w:hAnsi="Calibri" w:cs="Wingdings"/>
                <w:color w:val="000000"/>
                <w:sz w:val="20"/>
                <w:szCs w:val="20"/>
              </w:rPr>
              <w:t xml:space="preserve">to student </w:t>
            </w:r>
            <w:r w:rsidR="00E61370">
              <w:rPr>
                <w:rFonts w:ascii="Calibri" w:eastAsia="Wingdings" w:hAnsi="Calibri" w:cs="Wingdings"/>
                <w:color w:val="000000"/>
                <w:sz w:val="20"/>
                <w:szCs w:val="20"/>
              </w:rPr>
              <w:t xml:space="preserve">or advise if </w:t>
            </w:r>
            <w:r w:rsidR="00424B35">
              <w:rPr>
                <w:rFonts w:ascii="Calibri" w:eastAsia="Wingdings" w:hAnsi="Calibri" w:cs="Wingdings"/>
                <w:color w:val="000000"/>
                <w:sz w:val="20"/>
                <w:szCs w:val="20"/>
              </w:rPr>
              <w:t xml:space="preserve">student </w:t>
            </w:r>
            <w:r w:rsidR="00340F0C">
              <w:rPr>
                <w:rFonts w:ascii="Calibri" w:eastAsia="Wingdings" w:hAnsi="Calibri" w:cs="Wingdings"/>
                <w:color w:val="000000"/>
                <w:sz w:val="20"/>
                <w:szCs w:val="20"/>
              </w:rPr>
              <w:t xml:space="preserve">requires </w:t>
            </w:r>
            <w:r w:rsidR="00E61370">
              <w:rPr>
                <w:rFonts w:ascii="Calibri" w:eastAsia="Wingdings" w:hAnsi="Calibri" w:cs="Wingdings"/>
                <w:color w:val="000000"/>
                <w:sz w:val="20"/>
                <w:szCs w:val="20"/>
              </w:rPr>
              <w:t>further screening</w:t>
            </w:r>
            <w:r w:rsidRPr="006A7C14">
              <w:rPr>
                <w:rFonts w:ascii="Calibri" w:eastAsia="Wingdings" w:hAnsi="Calibri" w:cs="Wingdings"/>
                <w:color w:val="000000"/>
                <w:sz w:val="20"/>
                <w:szCs w:val="20"/>
              </w:rPr>
              <w:t>)</w:t>
            </w:r>
          </w:p>
        </w:tc>
        <w:tc>
          <w:tcPr>
            <w:tcW w:w="4252" w:type="dxa"/>
          </w:tcPr>
          <w:p w14:paraId="35F0855C" w14:textId="2135754F" w:rsidR="00DE5534" w:rsidRPr="006A7C14" w:rsidRDefault="00DE5534" w:rsidP="00340F0C">
            <w:pPr>
              <w:spacing w:before="82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No action required by GP unless student </w:t>
            </w:r>
            <w:r w:rsidR="00340F0C">
              <w:rPr>
                <w:rFonts w:ascii="Calibri" w:eastAsia="Calibri" w:hAnsi="Calibri" w:cs="Calibri"/>
                <w:bCs/>
                <w:sz w:val="20"/>
                <w:szCs w:val="20"/>
              </w:rPr>
              <w:t>requires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further screening </w:t>
            </w:r>
          </w:p>
        </w:tc>
      </w:tr>
      <w:tr w:rsidR="00AE4F3A" w:rsidRPr="00F82C00" w14:paraId="3C55673B" w14:textId="77777777" w:rsidTr="002856C1">
        <w:tc>
          <w:tcPr>
            <w:tcW w:w="1701" w:type="dxa"/>
          </w:tcPr>
          <w:p w14:paraId="4EA6E259" w14:textId="28FB4194" w:rsidR="00AE4F3A" w:rsidRDefault="00AE4F3A" w:rsidP="00AE4F3A">
            <w:pPr>
              <w:rPr>
                <w:rFonts w:ascii="Calibri" w:eastAsia="Calibri" w:hAnsi="Calibri" w:cs="Calibri"/>
                <w:b/>
                <w:bCs/>
                <w:color w:val="344D6C"/>
                <w:spacing w:val="-1"/>
                <w:sz w:val="20"/>
                <w:szCs w:val="20"/>
              </w:rPr>
            </w:pPr>
            <w:r w:rsidRPr="007D36D3">
              <w:rPr>
                <w:rFonts w:ascii="Calibri" w:eastAsia="Calibri" w:hAnsi="Calibri" w:cs="Calibri"/>
                <w:b/>
                <w:bCs/>
                <w:color w:val="344D6C"/>
                <w:spacing w:val="-1"/>
                <w:sz w:val="20"/>
                <w:szCs w:val="20"/>
              </w:rPr>
              <w:t>**Influenza</w:t>
            </w:r>
          </w:p>
        </w:tc>
        <w:tc>
          <w:tcPr>
            <w:tcW w:w="5275" w:type="dxa"/>
            <w:gridSpan w:val="2"/>
          </w:tcPr>
          <w:p w14:paraId="73464D17" w14:textId="3F86C54E" w:rsidR="00AE4F3A" w:rsidRDefault="00115865" w:rsidP="00115865">
            <w:pPr>
              <w:tabs>
                <w:tab w:val="left" w:pos="1529"/>
              </w:tabs>
              <w:rPr>
                <w:rFonts w:ascii="Calibri" w:eastAsia="Wingdings" w:hAnsi="Calibri" w:cs="Wingdings"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Seasonal Influenza vaccination </w:t>
            </w:r>
            <w:r w:rsidR="00AE4F3A" w:rsidRPr="007D36D3">
              <w:rPr>
                <w:sz w:val="20"/>
                <w:szCs w:val="20"/>
              </w:rPr>
              <w:t>(separate evidence including batch number</w:t>
            </w:r>
            <w:r w:rsidR="00C326C5">
              <w:rPr>
                <w:sz w:val="20"/>
                <w:szCs w:val="20"/>
              </w:rPr>
              <w:t>/date</w:t>
            </w:r>
            <w:r w:rsidR="00AE4F3A" w:rsidRPr="007D36D3">
              <w:rPr>
                <w:sz w:val="20"/>
                <w:szCs w:val="20"/>
              </w:rPr>
              <w:t xml:space="preserve"> will be issued)</w:t>
            </w:r>
          </w:p>
        </w:tc>
        <w:tc>
          <w:tcPr>
            <w:tcW w:w="4252" w:type="dxa"/>
          </w:tcPr>
          <w:p w14:paraId="6B08669C" w14:textId="77777777" w:rsidR="00AE4F3A" w:rsidRDefault="00AE4F3A" w:rsidP="00AE4F3A">
            <w:pPr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</w:tc>
      </w:tr>
      <w:tr w:rsidR="00AE4F3A" w:rsidRPr="00F82C00" w14:paraId="58250079" w14:textId="77777777" w:rsidTr="002856C1">
        <w:tc>
          <w:tcPr>
            <w:tcW w:w="1701" w:type="dxa"/>
          </w:tcPr>
          <w:p w14:paraId="52C2D245" w14:textId="77777777" w:rsidR="00AE4F3A" w:rsidRDefault="00AE4F3A" w:rsidP="00AE4F3A">
            <w:pPr>
              <w:rPr>
                <w:rFonts w:ascii="Calibri" w:eastAsia="Calibri" w:hAnsi="Calibri" w:cs="Calibri"/>
                <w:b/>
                <w:bCs/>
                <w:color w:val="344D6C"/>
                <w:spacing w:val="-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344D6C"/>
                <w:spacing w:val="-1"/>
                <w:sz w:val="20"/>
                <w:szCs w:val="20"/>
              </w:rPr>
              <w:t>Hepatitis C Virus</w:t>
            </w:r>
          </w:p>
          <w:p w14:paraId="35C39759" w14:textId="1709949C" w:rsidR="00AE4F3A" w:rsidRDefault="00AE4F3A" w:rsidP="00AE4F3A">
            <w:pPr>
              <w:rPr>
                <w:rFonts w:ascii="Calibri" w:eastAsia="Calibri" w:hAnsi="Calibri" w:cs="Calibri"/>
                <w:b/>
                <w:bCs/>
                <w:color w:val="344D6C"/>
                <w:spacing w:val="-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344D6C"/>
                <w:spacing w:val="-1"/>
                <w:sz w:val="20"/>
                <w:szCs w:val="20"/>
              </w:rPr>
              <w:t>(HCV)</w:t>
            </w:r>
          </w:p>
        </w:tc>
        <w:tc>
          <w:tcPr>
            <w:tcW w:w="5275" w:type="dxa"/>
            <w:gridSpan w:val="2"/>
          </w:tcPr>
          <w:p w14:paraId="692B01BD" w14:textId="77777777" w:rsidR="00AE4F3A" w:rsidRDefault="00AE4F3A" w:rsidP="00AE4F3A">
            <w:pPr>
              <w:tabs>
                <w:tab w:val="left" w:pos="1529"/>
              </w:tabs>
              <w:rPr>
                <w:rFonts w:ascii="Calibri" w:eastAsia="Wingdings" w:hAnsi="Calibri" w:cs="Wingdings"/>
                <w:color w:val="000000"/>
                <w:sz w:val="20"/>
                <w:szCs w:val="20"/>
              </w:rPr>
            </w:pPr>
            <w:r>
              <w:rPr>
                <w:rFonts w:ascii="Calibri" w:eastAsia="Wingdings" w:hAnsi="Calibri" w:cs="Wingdings"/>
                <w:color w:val="000000"/>
                <w:sz w:val="20"/>
                <w:szCs w:val="20"/>
              </w:rPr>
              <w:t xml:space="preserve">Screening Test Done        </w:t>
            </w:r>
            <w:r w:rsidRPr="00CE3951">
              <w:rPr>
                <w:rFonts w:ascii="Wingdings" w:eastAsia="Wingdings" w:hAnsi="Wingdings" w:cs="Wingdings"/>
                <w:color w:val="000000"/>
                <w:position w:val="-1"/>
                <w:sz w:val="20"/>
                <w:szCs w:val="20"/>
              </w:rPr>
              <w:t></w:t>
            </w:r>
          </w:p>
          <w:p w14:paraId="1AEEDDBD" w14:textId="15747C29" w:rsidR="00AE4F3A" w:rsidRDefault="00AE4F3A" w:rsidP="00AE4F3A">
            <w:pPr>
              <w:spacing w:before="82"/>
              <w:rPr>
                <w:rFonts w:ascii="Wingdings" w:eastAsia="Wingdings" w:hAnsi="Wingdings" w:cs="Wingdings"/>
                <w:sz w:val="20"/>
                <w:szCs w:val="20"/>
              </w:rPr>
            </w:pPr>
          </w:p>
        </w:tc>
        <w:tc>
          <w:tcPr>
            <w:tcW w:w="4252" w:type="dxa"/>
            <w:vMerge w:val="restart"/>
          </w:tcPr>
          <w:p w14:paraId="32E33A42" w14:textId="77777777" w:rsidR="00AE4F3A" w:rsidRDefault="00AE4F3A" w:rsidP="00AE4F3A">
            <w:pPr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  <w:p w14:paraId="746EC268" w14:textId="4A8766A6" w:rsidR="00AE4F3A" w:rsidRPr="00117CE0" w:rsidRDefault="00AE4F3A" w:rsidP="00AE4F3A">
            <w:p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If screening </w:t>
            </w:r>
            <w:r w:rsidRPr="00305F06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for HCV or HIV is positive, 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the student is not required to inform SA Health, </w:t>
            </w:r>
            <w:r w:rsidRPr="00305F06">
              <w:rPr>
                <w:rFonts w:ascii="Calibri" w:eastAsia="Calibri" w:hAnsi="Calibri" w:cs="Calibri"/>
                <w:bCs/>
                <w:sz w:val="20"/>
                <w:szCs w:val="20"/>
              </w:rPr>
              <w:t>confidential medical and career advice must be sought from an Infectious Diseases Physician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and </w:t>
            </w:r>
            <w:r w:rsidRPr="00305F06">
              <w:rPr>
                <w:rFonts w:ascii="Calibri" w:eastAsia="Calibri" w:hAnsi="Calibri" w:cs="Calibri"/>
                <w:bCs/>
                <w:sz w:val="20"/>
                <w:szCs w:val="20"/>
              </w:rPr>
              <w:t>the Dean of the relevant School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informed</w:t>
            </w:r>
            <w:r w:rsidRPr="00305F06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. </w:t>
            </w:r>
          </w:p>
        </w:tc>
      </w:tr>
      <w:tr w:rsidR="00AE4F3A" w14:paraId="487A2767" w14:textId="77777777" w:rsidTr="002856C1">
        <w:tc>
          <w:tcPr>
            <w:tcW w:w="1701" w:type="dxa"/>
          </w:tcPr>
          <w:p w14:paraId="3E330E39" w14:textId="77777777" w:rsidR="00AE4F3A" w:rsidRDefault="00AE4F3A" w:rsidP="00AE4F3A">
            <w:pPr>
              <w:rPr>
                <w:rFonts w:ascii="Calibri" w:eastAsia="Calibri" w:hAnsi="Calibri" w:cs="Calibri"/>
                <w:b/>
                <w:bCs/>
                <w:color w:val="344D6C"/>
                <w:spacing w:val="-1"/>
                <w:sz w:val="20"/>
                <w:szCs w:val="20"/>
              </w:rPr>
            </w:pPr>
            <w:r w:rsidRPr="004C48C0">
              <w:rPr>
                <w:rFonts w:ascii="Calibri" w:eastAsia="Calibri" w:hAnsi="Calibri" w:cs="Calibri"/>
                <w:b/>
                <w:bCs/>
                <w:color w:val="344D6C"/>
                <w:spacing w:val="-1"/>
                <w:sz w:val="20"/>
                <w:szCs w:val="20"/>
              </w:rPr>
              <w:t>Human Immuno-deficiency Virus</w:t>
            </w:r>
          </w:p>
          <w:p w14:paraId="7C0AAA77" w14:textId="47B56617" w:rsidR="00AE4F3A" w:rsidRDefault="00AE4F3A" w:rsidP="00AE4F3A">
            <w:pPr>
              <w:rPr>
                <w:rFonts w:ascii="Calibri" w:eastAsia="Calibri" w:hAnsi="Calibri" w:cs="Calibri"/>
                <w:b/>
                <w:bCs/>
                <w:color w:val="344D6C"/>
                <w:spacing w:val="-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344D6C"/>
                <w:spacing w:val="-1"/>
                <w:sz w:val="20"/>
                <w:szCs w:val="20"/>
              </w:rPr>
              <w:t>(HIV)</w:t>
            </w:r>
          </w:p>
        </w:tc>
        <w:tc>
          <w:tcPr>
            <w:tcW w:w="5275" w:type="dxa"/>
            <w:gridSpan w:val="2"/>
          </w:tcPr>
          <w:p w14:paraId="302834A5" w14:textId="77777777" w:rsidR="00AE4F3A" w:rsidRDefault="00AE4F3A" w:rsidP="00AE4F3A">
            <w:pPr>
              <w:tabs>
                <w:tab w:val="left" w:pos="1529"/>
              </w:tabs>
              <w:rPr>
                <w:rFonts w:ascii="Calibri" w:eastAsia="Wingdings" w:hAnsi="Calibri" w:cs="Wingdings"/>
                <w:color w:val="000000"/>
                <w:sz w:val="20"/>
                <w:szCs w:val="20"/>
              </w:rPr>
            </w:pPr>
            <w:r>
              <w:rPr>
                <w:rFonts w:ascii="Calibri" w:eastAsia="Wingdings" w:hAnsi="Calibri" w:cs="Wingdings"/>
                <w:color w:val="000000"/>
                <w:sz w:val="20"/>
                <w:szCs w:val="20"/>
              </w:rPr>
              <w:t xml:space="preserve">Screening Test Done        </w:t>
            </w:r>
            <w:r w:rsidRPr="00CE3951">
              <w:rPr>
                <w:rFonts w:ascii="Wingdings" w:eastAsia="Wingdings" w:hAnsi="Wingdings" w:cs="Wingdings"/>
                <w:color w:val="000000"/>
                <w:position w:val="-1"/>
                <w:sz w:val="20"/>
                <w:szCs w:val="20"/>
              </w:rPr>
              <w:t></w:t>
            </w:r>
          </w:p>
          <w:p w14:paraId="226BB386" w14:textId="30CBE3FF" w:rsidR="00AE4F3A" w:rsidRDefault="00AE4F3A" w:rsidP="00AE4F3A">
            <w:pPr>
              <w:spacing w:before="82"/>
              <w:rPr>
                <w:rFonts w:ascii="Wingdings" w:eastAsia="Wingdings" w:hAnsi="Wingdings" w:cs="Wingdings"/>
                <w:sz w:val="20"/>
                <w:szCs w:val="20"/>
              </w:rPr>
            </w:pPr>
          </w:p>
        </w:tc>
        <w:tc>
          <w:tcPr>
            <w:tcW w:w="4252" w:type="dxa"/>
            <w:vMerge/>
          </w:tcPr>
          <w:p w14:paraId="6EAEF1AB" w14:textId="7E08BB53" w:rsidR="00AE4F3A" w:rsidRPr="00305F06" w:rsidRDefault="00AE4F3A" w:rsidP="00AE4F3A">
            <w:pPr>
              <w:rPr>
                <w:rFonts w:ascii="Calibri" w:eastAsia="Calibri" w:hAnsi="Calibri" w:cs="Calibri"/>
                <w:bCs/>
                <w:sz w:val="18"/>
                <w:szCs w:val="18"/>
              </w:rPr>
            </w:pPr>
          </w:p>
        </w:tc>
      </w:tr>
      <w:tr w:rsidR="00AE4F3A" w14:paraId="394C9926" w14:textId="77777777" w:rsidTr="002856C1">
        <w:tc>
          <w:tcPr>
            <w:tcW w:w="1701" w:type="dxa"/>
          </w:tcPr>
          <w:p w14:paraId="596ABCAE" w14:textId="12C38796" w:rsidR="00AE4F3A" w:rsidRDefault="00AE4F3A" w:rsidP="00AE4F3A">
            <w:pPr>
              <w:rPr>
                <w:rFonts w:ascii="Calibri" w:eastAsia="Calibri" w:hAnsi="Calibri" w:cs="Calibri"/>
                <w:b/>
                <w:bCs/>
                <w:color w:val="344D6C"/>
                <w:spacing w:val="-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344D6C"/>
                <w:spacing w:val="-1"/>
                <w:sz w:val="20"/>
                <w:szCs w:val="20"/>
              </w:rPr>
              <w:t>***Hepatitis BsAg</w:t>
            </w:r>
          </w:p>
        </w:tc>
        <w:tc>
          <w:tcPr>
            <w:tcW w:w="5275" w:type="dxa"/>
            <w:gridSpan w:val="2"/>
          </w:tcPr>
          <w:p w14:paraId="62ED06E2" w14:textId="77777777" w:rsidR="00AE4F3A" w:rsidRDefault="00AE4F3A" w:rsidP="00AE4F3A">
            <w:pPr>
              <w:tabs>
                <w:tab w:val="left" w:pos="1529"/>
              </w:tabs>
              <w:rPr>
                <w:rFonts w:ascii="Calibri" w:eastAsia="Wingdings" w:hAnsi="Calibri" w:cs="Wingdings"/>
                <w:color w:val="000000"/>
                <w:sz w:val="20"/>
                <w:szCs w:val="20"/>
              </w:rPr>
            </w:pPr>
            <w:r>
              <w:rPr>
                <w:rFonts w:ascii="Calibri" w:eastAsia="Wingdings" w:hAnsi="Calibri" w:cs="Wingdings"/>
                <w:color w:val="000000"/>
                <w:sz w:val="20"/>
                <w:szCs w:val="20"/>
              </w:rPr>
              <w:t xml:space="preserve">Screening Test Done        </w:t>
            </w:r>
            <w:r w:rsidRPr="00CE3951">
              <w:rPr>
                <w:rFonts w:ascii="Wingdings" w:eastAsia="Wingdings" w:hAnsi="Wingdings" w:cs="Wingdings"/>
                <w:color w:val="000000"/>
                <w:position w:val="-1"/>
                <w:sz w:val="20"/>
                <w:szCs w:val="20"/>
              </w:rPr>
              <w:t></w:t>
            </w:r>
          </w:p>
          <w:p w14:paraId="048D3E50" w14:textId="3A2DE7AA" w:rsidR="00AE4F3A" w:rsidRDefault="00AE4F3A" w:rsidP="00AE4F3A">
            <w:pPr>
              <w:spacing w:before="82"/>
              <w:rPr>
                <w:rFonts w:ascii="Wingdings" w:eastAsia="Wingdings" w:hAnsi="Wingdings" w:cs="Wingdings"/>
                <w:sz w:val="20"/>
                <w:szCs w:val="20"/>
              </w:rPr>
            </w:pPr>
            <w:r>
              <w:rPr>
                <w:rFonts w:ascii="Calibri" w:eastAsia="Wingdings" w:hAnsi="Calibri" w:cs="Wingdings"/>
                <w:color w:val="000000"/>
                <w:sz w:val="20"/>
                <w:szCs w:val="20"/>
              </w:rPr>
              <w:t xml:space="preserve">No Screening Test Done  </w:t>
            </w:r>
            <w:r w:rsidRPr="00CE3951">
              <w:rPr>
                <w:rFonts w:ascii="Wingdings" w:eastAsia="Wingdings" w:hAnsi="Wingdings" w:cs="Wingdings"/>
                <w:color w:val="000000"/>
                <w:position w:val="-1"/>
                <w:sz w:val="20"/>
                <w:szCs w:val="20"/>
              </w:rPr>
              <w:t></w:t>
            </w:r>
          </w:p>
        </w:tc>
        <w:tc>
          <w:tcPr>
            <w:tcW w:w="4252" w:type="dxa"/>
            <w:vMerge/>
          </w:tcPr>
          <w:p w14:paraId="399C393D" w14:textId="77777777" w:rsidR="00AE4F3A" w:rsidRPr="00CE3951" w:rsidRDefault="00AE4F3A" w:rsidP="00AE4F3A">
            <w:pPr>
              <w:rPr>
                <w:sz w:val="20"/>
                <w:szCs w:val="20"/>
              </w:rPr>
            </w:pPr>
          </w:p>
        </w:tc>
      </w:tr>
    </w:tbl>
    <w:p w14:paraId="61AC0176" w14:textId="1EC0F3CC" w:rsidR="00305F06" w:rsidRDefault="00305F06" w:rsidP="002856C1">
      <w:pPr>
        <w:pStyle w:val="Heading3"/>
        <w:ind w:left="0"/>
        <w:rPr>
          <w:color w:val="1F487C"/>
          <w:spacing w:val="1"/>
        </w:rPr>
      </w:pPr>
    </w:p>
    <w:p w14:paraId="1A3A129B" w14:textId="77777777" w:rsidR="00ED7452" w:rsidRDefault="00ED7452" w:rsidP="001133F7">
      <w:pPr>
        <w:pStyle w:val="Heading3"/>
        <w:ind w:left="0"/>
        <w:rPr>
          <w:color w:val="1F487C"/>
          <w:spacing w:val="1"/>
        </w:rPr>
      </w:pPr>
    </w:p>
    <w:p w14:paraId="1BA281BD" w14:textId="77777777" w:rsidR="00002422" w:rsidRDefault="00002422" w:rsidP="00346C1C">
      <w:pPr>
        <w:pStyle w:val="Heading3"/>
        <w:ind w:left="720" w:firstLine="720"/>
        <w:rPr>
          <w:color w:val="1F487C"/>
          <w:spacing w:val="1"/>
        </w:rPr>
      </w:pPr>
    </w:p>
    <w:p w14:paraId="4A9C254A" w14:textId="6890F20B" w:rsidR="004C48C0" w:rsidRDefault="004C48C0" w:rsidP="00346C1C">
      <w:pPr>
        <w:pStyle w:val="Heading3"/>
        <w:ind w:left="720" w:firstLine="720"/>
        <w:rPr>
          <w:color w:val="1F487C"/>
        </w:rPr>
      </w:pPr>
      <w:r>
        <w:rPr>
          <w:color w:val="1F487C"/>
          <w:spacing w:val="1"/>
        </w:rPr>
        <w:t>MEDI</w:t>
      </w:r>
      <w:r>
        <w:rPr>
          <w:color w:val="1F487C"/>
          <w:spacing w:val="-2"/>
        </w:rPr>
        <w:t>C</w:t>
      </w:r>
      <w:r>
        <w:rPr>
          <w:color w:val="1F487C"/>
        </w:rPr>
        <w:t>AL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PR</w:t>
      </w:r>
      <w:r>
        <w:rPr>
          <w:color w:val="1F487C"/>
          <w:spacing w:val="-2"/>
        </w:rPr>
        <w:t>AC</w:t>
      </w:r>
      <w:r>
        <w:rPr>
          <w:color w:val="1F487C"/>
        </w:rPr>
        <w:t>T</w:t>
      </w:r>
      <w:r>
        <w:rPr>
          <w:color w:val="1F487C"/>
          <w:spacing w:val="-2"/>
        </w:rPr>
        <w:t>I</w:t>
      </w:r>
      <w:r>
        <w:rPr>
          <w:color w:val="1F487C"/>
        </w:rPr>
        <w:t>TI</w:t>
      </w:r>
      <w:r>
        <w:rPr>
          <w:color w:val="1F487C"/>
          <w:spacing w:val="-3"/>
        </w:rPr>
        <w:t>O</w:t>
      </w:r>
      <w:r>
        <w:rPr>
          <w:color w:val="1F487C"/>
        </w:rPr>
        <w:t>N</w:t>
      </w:r>
      <w:r>
        <w:rPr>
          <w:color w:val="1F487C"/>
          <w:spacing w:val="-3"/>
        </w:rPr>
        <w:t>E</w:t>
      </w:r>
      <w:r>
        <w:rPr>
          <w:color w:val="1F487C"/>
        </w:rPr>
        <w:t>R</w:t>
      </w:r>
      <w:r w:rsidR="00346C1C">
        <w:rPr>
          <w:color w:val="1F487C"/>
        </w:rPr>
        <w:t xml:space="preserve"> OR AUTHORSIED IMMUNISATION NURSE</w:t>
      </w:r>
      <w:r>
        <w:rPr>
          <w:color w:val="1F487C"/>
          <w:spacing w:val="2"/>
        </w:rPr>
        <w:t xml:space="preserve"> </w:t>
      </w:r>
      <w:r>
        <w:rPr>
          <w:color w:val="1F487C"/>
          <w:spacing w:val="-2"/>
        </w:rPr>
        <w:t>ST</w:t>
      </w:r>
      <w:r>
        <w:rPr>
          <w:color w:val="1F487C"/>
        </w:rPr>
        <w:t>A</w:t>
      </w:r>
      <w:r>
        <w:rPr>
          <w:color w:val="1F487C"/>
          <w:spacing w:val="-1"/>
        </w:rPr>
        <w:t>T</w:t>
      </w:r>
      <w:r>
        <w:rPr>
          <w:color w:val="1F487C"/>
        </w:rPr>
        <w:t>E</w:t>
      </w:r>
      <w:r>
        <w:rPr>
          <w:color w:val="1F487C"/>
          <w:spacing w:val="-1"/>
        </w:rPr>
        <w:t>M</w:t>
      </w:r>
      <w:r>
        <w:rPr>
          <w:color w:val="1F487C"/>
        </w:rPr>
        <w:t>E</w:t>
      </w:r>
      <w:r>
        <w:rPr>
          <w:color w:val="1F487C"/>
          <w:spacing w:val="-2"/>
        </w:rPr>
        <w:t>N</w:t>
      </w:r>
      <w:r>
        <w:rPr>
          <w:color w:val="1F487C"/>
        </w:rPr>
        <w:t>T</w:t>
      </w:r>
    </w:p>
    <w:p w14:paraId="634F6398" w14:textId="7669A7D9" w:rsidR="004C48C0" w:rsidRDefault="004C48C0" w:rsidP="00032FA6">
      <w:pPr>
        <w:pStyle w:val="Heading3"/>
        <w:spacing w:line="276" w:lineRule="auto"/>
        <w:ind w:left="-567"/>
        <w:jc w:val="center"/>
        <w:rPr>
          <w:b w:val="0"/>
          <w:sz w:val="18"/>
        </w:rPr>
      </w:pPr>
      <w:r w:rsidRPr="00A01BD8">
        <w:rPr>
          <w:b w:val="0"/>
          <w:sz w:val="18"/>
        </w:rPr>
        <w:t xml:space="preserve">I confirm that the above named person has </w:t>
      </w:r>
      <w:r w:rsidR="00DD2322">
        <w:rPr>
          <w:b w:val="0"/>
          <w:sz w:val="18"/>
        </w:rPr>
        <w:t xml:space="preserve">provided </w:t>
      </w:r>
      <w:r w:rsidR="00446D74">
        <w:rPr>
          <w:b w:val="0"/>
          <w:sz w:val="18"/>
        </w:rPr>
        <w:t>satisfactory</w:t>
      </w:r>
      <w:r w:rsidRPr="00A01BD8">
        <w:rPr>
          <w:b w:val="0"/>
          <w:sz w:val="18"/>
        </w:rPr>
        <w:t xml:space="preserve"> evidence </w:t>
      </w:r>
      <w:r w:rsidR="00446D74">
        <w:rPr>
          <w:b w:val="0"/>
          <w:sz w:val="18"/>
        </w:rPr>
        <w:t>for the</w:t>
      </w:r>
      <w:r w:rsidR="00DD2322">
        <w:rPr>
          <w:b w:val="0"/>
          <w:sz w:val="18"/>
        </w:rPr>
        <w:t xml:space="preserve"> above requirements.</w:t>
      </w:r>
    </w:p>
    <w:p w14:paraId="42D29B2A" w14:textId="77777777" w:rsidR="00005BA4" w:rsidRDefault="00005BA4" w:rsidP="00032FA6">
      <w:pPr>
        <w:pStyle w:val="Heading3"/>
        <w:spacing w:line="276" w:lineRule="auto"/>
        <w:ind w:left="-567"/>
        <w:jc w:val="center"/>
        <w:rPr>
          <w:b w:val="0"/>
          <w:sz w:val="18"/>
        </w:rPr>
      </w:pPr>
    </w:p>
    <w:p w14:paraId="77ACA4A5" w14:textId="318D2EF2" w:rsidR="004C48C0" w:rsidRPr="004C48C0" w:rsidRDefault="004C48C0" w:rsidP="00F43D44">
      <w:pPr>
        <w:pStyle w:val="Heading3"/>
        <w:spacing w:line="276" w:lineRule="auto"/>
        <w:ind w:left="-567" w:firstLine="141"/>
        <w:rPr>
          <w:color w:val="244061" w:themeColor="accent1" w:themeShade="80"/>
          <w:sz w:val="20"/>
        </w:rPr>
      </w:pPr>
      <w:r w:rsidRPr="004C48C0">
        <w:rPr>
          <w:color w:val="244061" w:themeColor="accent1" w:themeShade="80"/>
          <w:sz w:val="20"/>
        </w:rPr>
        <w:t xml:space="preserve">MEDICAL </w:t>
      </w:r>
      <w:r w:rsidR="00DB61F7">
        <w:rPr>
          <w:color w:val="244061" w:themeColor="accent1" w:themeShade="80"/>
          <w:sz w:val="20"/>
        </w:rPr>
        <w:t xml:space="preserve">PRACTITIONER </w:t>
      </w:r>
      <w:r w:rsidR="00A176EE">
        <w:rPr>
          <w:color w:val="244061" w:themeColor="accent1" w:themeShade="80"/>
          <w:sz w:val="20"/>
        </w:rPr>
        <w:t>OR IMMUNISATION NURSE</w:t>
      </w:r>
      <w:r w:rsidR="00346C1C">
        <w:rPr>
          <w:color w:val="244061" w:themeColor="accent1" w:themeShade="80"/>
          <w:sz w:val="20"/>
        </w:rPr>
        <w:t xml:space="preserve"> </w:t>
      </w:r>
      <w:r w:rsidRPr="004C48C0">
        <w:rPr>
          <w:color w:val="244061" w:themeColor="accent1" w:themeShade="80"/>
          <w:sz w:val="20"/>
        </w:rPr>
        <w:t>NAME</w:t>
      </w:r>
      <w:r>
        <w:rPr>
          <w:color w:val="244061" w:themeColor="accent1" w:themeShade="80"/>
          <w:sz w:val="20"/>
        </w:rPr>
        <w:t xml:space="preserve"> </w:t>
      </w:r>
      <w:r w:rsidRPr="004C48C0">
        <w:rPr>
          <w:color w:val="244061" w:themeColor="accent1" w:themeShade="80"/>
          <w:sz w:val="20"/>
          <w:u w:val="single"/>
        </w:rPr>
        <w:tab/>
      </w:r>
      <w:r w:rsidRPr="004C48C0">
        <w:rPr>
          <w:color w:val="244061" w:themeColor="accent1" w:themeShade="80"/>
          <w:sz w:val="20"/>
          <w:u w:val="single"/>
        </w:rPr>
        <w:tab/>
      </w:r>
      <w:r w:rsidR="00DB61F7">
        <w:rPr>
          <w:color w:val="244061" w:themeColor="accent1" w:themeShade="80"/>
          <w:sz w:val="20"/>
          <w:u w:val="single"/>
        </w:rPr>
        <w:tab/>
      </w:r>
      <w:r w:rsidR="00DB61F7">
        <w:rPr>
          <w:color w:val="244061" w:themeColor="accent1" w:themeShade="80"/>
          <w:sz w:val="20"/>
          <w:u w:val="single"/>
        </w:rPr>
        <w:tab/>
      </w:r>
      <w:r w:rsidRPr="004C48C0">
        <w:rPr>
          <w:color w:val="244061" w:themeColor="accent1" w:themeShade="80"/>
          <w:sz w:val="20"/>
          <w:u w:val="single"/>
        </w:rPr>
        <w:tab/>
      </w:r>
      <w:r w:rsidRPr="004C48C0">
        <w:rPr>
          <w:color w:val="244061" w:themeColor="accent1" w:themeShade="80"/>
          <w:sz w:val="20"/>
          <w:u w:val="single"/>
        </w:rPr>
        <w:tab/>
      </w:r>
      <w:r w:rsidR="00DB61F7">
        <w:rPr>
          <w:color w:val="244061" w:themeColor="accent1" w:themeShade="80"/>
          <w:sz w:val="20"/>
          <w:u w:val="single"/>
        </w:rPr>
        <w:t xml:space="preserve">         </w:t>
      </w:r>
      <w:r w:rsidR="0030742E">
        <w:rPr>
          <w:color w:val="244061" w:themeColor="accent1" w:themeShade="80"/>
          <w:sz w:val="20"/>
          <w:u w:val="single"/>
        </w:rPr>
        <w:tab/>
      </w:r>
      <w:r w:rsidR="000472C1">
        <w:rPr>
          <w:color w:val="244061" w:themeColor="accent1" w:themeShade="80"/>
          <w:sz w:val="20"/>
          <w:u w:val="single"/>
        </w:rPr>
        <w:t>_______________</w:t>
      </w:r>
      <w:r w:rsidR="00DB61F7" w:rsidRPr="00DB61F7">
        <w:rPr>
          <w:b w:val="0"/>
          <w:color w:val="244061" w:themeColor="accent1" w:themeShade="80"/>
          <w:sz w:val="20"/>
          <w:u w:val="single"/>
        </w:rPr>
        <w:t xml:space="preserve">                        </w:t>
      </w:r>
      <w:r w:rsidRPr="00DB61F7">
        <w:rPr>
          <w:b w:val="0"/>
          <w:color w:val="244061" w:themeColor="accent1" w:themeShade="80"/>
          <w:sz w:val="20"/>
          <w:u w:val="single"/>
        </w:rPr>
        <w:t xml:space="preserve"> </w:t>
      </w:r>
    </w:p>
    <w:p w14:paraId="0696F9C8" w14:textId="77777777" w:rsidR="002301CE" w:rsidRDefault="002301CE" w:rsidP="00F12D72">
      <w:pPr>
        <w:pStyle w:val="Heading3"/>
        <w:spacing w:line="276" w:lineRule="auto"/>
        <w:ind w:left="-567" w:firstLine="141"/>
        <w:rPr>
          <w:color w:val="244061" w:themeColor="accent1" w:themeShade="80"/>
          <w:sz w:val="20"/>
        </w:rPr>
      </w:pPr>
    </w:p>
    <w:p w14:paraId="35353365" w14:textId="66167518" w:rsidR="002C7D19" w:rsidRDefault="004C48C0" w:rsidP="00F12D72">
      <w:pPr>
        <w:pStyle w:val="Heading3"/>
        <w:spacing w:line="276" w:lineRule="auto"/>
        <w:ind w:left="-567" w:firstLine="141"/>
        <w:rPr>
          <w:color w:val="244061" w:themeColor="accent1" w:themeShade="80"/>
          <w:sz w:val="20"/>
          <w:u w:val="single"/>
        </w:rPr>
      </w:pPr>
      <w:r w:rsidRPr="004C48C0">
        <w:rPr>
          <w:color w:val="244061" w:themeColor="accent1" w:themeShade="80"/>
          <w:sz w:val="20"/>
        </w:rPr>
        <w:t>PRACTICE NAME AND ADDRESS</w:t>
      </w:r>
      <w:r w:rsidR="00F12D72">
        <w:rPr>
          <w:color w:val="244061" w:themeColor="accent1" w:themeShade="80"/>
          <w:sz w:val="20"/>
        </w:rPr>
        <w:t>___________________________________</w:t>
      </w:r>
      <w:r w:rsidRPr="004C48C0">
        <w:rPr>
          <w:color w:val="244061" w:themeColor="accent1" w:themeShade="80"/>
          <w:sz w:val="20"/>
        </w:rPr>
        <w:t>SIGNATURE</w:t>
      </w:r>
      <w:r w:rsidRPr="004C48C0">
        <w:rPr>
          <w:color w:val="244061" w:themeColor="accent1" w:themeShade="80"/>
          <w:sz w:val="20"/>
          <w:u w:val="single"/>
        </w:rPr>
        <w:tab/>
      </w:r>
      <w:r w:rsidRPr="004C48C0">
        <w:rPr>
          <w:color w:val="244061" w:themeColor="accent1" w:themeShade="80"/>
          <w:sz w:val="20"/>
          <w:u w:val="single"/>
        </w:rPr>
        <w:tab/>
      </w:r>
      <w:r w:rsidRPr="004C48C0">
        <w:rPr>
          <w:color w:val="244061" w:themeColor="accent1" w:themeShade="80"/>
          <w:sz w:val="20"/>
          <w:u w:val="single"/>
        </w:rPr>
        <w:tab/>
      </w:r>
      <w:r w:rsidRPr="004C48C0">
        <w:rPr>
          <w:color w:val="244061" w:themeColor="accent1" w:themeShade="80"/>
          <w:sz w:val="20"/>
        </w:rPr>
        <w:t>DATE:</w:t>
      </w:r>
      <w:r w:rsidR="00F12D72">
        <w:rPr>
          <w:color w:val="244061" w:themeColor="accent1" w:themeShade="80"/>
          <w:sz w:val="20"/>
          <w:u w:val="single"/>
        </w:rPr>
        <w:tab/>
        <w:t>____________</w:t>
      </w:r>
      <w:r w:rsidR="000472C1">
        <w:rPr>
          <w:color w:val="244061" w:themeColor="accent1" w:themeShade="80"/>
          <w:sz w:val="20"/>
          <w:u w:val="single"/>
        </w:rPr>
        <w:t>___</w:t>
      </w:r>
    </w:p>
    <w:p w14:paraId="6CE4A5B7" w14:textId="19F97176" w:rsidR="006D05E7" w:rsidRDefault="006D05E7" w:rsidP="006D05E7">
      <w:pPr>
        <w:pStyle w:val="Heading1"/>
        <w:rPr>
          <w:color w:val="003366"/>
        </w:rPr>
      </w:pPr>
      <w:r>
        <w:rPr>
          <w:color w:val="003366"/>
        </w:rPr>
        <w:t>Accep</w:t>
      </w:r>
      <w:r>
        <w:rPr>
          <w:color w:val="003366"/>
          <w:spacing w:val="-2"/>
        </w:rPr>
        <w:t>t</w:t>
      </w:r>
      <w:r>
        <w:rPr>
          <w:color w:val="003366"/>
        </w:rPr>
        <w:t>able</w:t>
      </w:r>
      <w:r>
        <w:rPr>
          <w:color w:val="003366"/>
          <w:spacing w:val="-10"/>
        </w:rPr>
        <w:t xml:space="preserve"> </w:t>
      </w:r>
      <w:r>
        <w:rPr>
          <w:color w:val="003366"/>
        </w:rPr>
        <w:t>ev</w:t>
      </w:r>
      <w:r>
        <w:rPr>
          <w:color w:val="003366"/>
          <w:spacing w:val="1"/>
        </w:rPr>
        <w:t>i</w:t>
      </w:r>
      <w:r>
        <w:rPr>
          <w:color w:val="003366"/>
          <w:spacing w:val="-1"/>
        </w:rPr>
        <w:t>d</w:t>
      </w:r>
      <w:r>
        <w:rPr>
          <w:color w:val="003366"/>
          <w:spacing w:val="2"/>
        </w:rPr>
        <w:t>e</w:t>
      </w:r>
      <w:r>
        <w:rPr>
          <w:color w:val="003366"/>
          <w:spacing w:val="1"/>
        </w:rPr>
        <w:t>n</w:t>
      </w:r>
      <w:r>
        <w:rPr>
          <w:color w:val="003366"/>
        </w:rPr>
        <w:t>ce</w:t>
      </w:r>
      <w:r>
        <w:rPr>
          <w:color w:val="003366"/>
          <w:spacing w:val="-10"/>
        </w:rPr>
        <w:t xml:space="preserve"> </w:t>
      </w:r>
      <w:r>
        <w:rPr>
          <w:color w:val="003366"/>
          <w:spacing w:val="1"/>
        </w:rPr>
        <w:t>o</w:t>
      </w:r>
      <w:r>
        <w:rPr>
          <w:color w:val="003366"/>
        </w:rPr>
        <w:t>f</w:t>
      </w:r>
      <w:r>
        <w:rPr>
          <w:color w:val="003366"/>
          <w:spacing w:val="-10"/>
        </w:rPr>
        <w:t xml:space="preserve"> </w:t>
      </w:r>
      <w:r>
        <w:rPr>
          <w:color w:val="003366"/>
        </w:rPr>
        <w:t>imm</w:t>
      </w:r>
      <w:r>
        <w:rPr>
          <w:color w:val="003366"/>
          <w:spacing w:val="5"/>
        </w:rPr>
        <w:t>u</w:t>
      </w:r>
      <w:r>
        <w:rPr>
          <w:color w:val="003366"/>
          <w:spacing w:val="-1"/>
        </w:rPr>
        <w:t>n</w:t>
      </w:r>
      <w:r>
        <w:rPr>
          <w:color w:val="003366"/>
        </w:rPr>
        <w:t>ity</w:t>
      </w:r>
      <w:r>
        <w:rPr>
          <w:color w:val="003366"/>
          <w:spacing w:val="-9"/>
        </w:rPr>
        <w:t xml:space="preserve"> </w:t>
      </w:r>
      <w:r w:rsidR="00A8311A">
        <w:rPr>
          <w:color w:val="003366"/>
          <w:spacing w:val="-9"/>
        </w:rPr>
        <w:t>to VPD</w:t>
      </w:r>
    </w:p>
    <w:tbl>
      <w:tblPr>
        <w:tblW w:w="10915" w:type="dxa"/>
        <w:tblInd w:w="-1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9213"/>
      </w:tblGrid>
      <w:tr w:rsidR="006D05E7" w14:paraId="733A5C33" w14:textId="77777777" w:rsidTr="00A8311A">
        <w:trPr>
          <w:trHeight w:hRule="exact" w:val="364"/>
        </w:trPr>
        <w:tc>
          <w:tcPr>
            <w:tcW w:w="1702" w:type="dxa"/>
            <w:tcBorders>
              <w:top w:val="single" w:sz="7" w:space="0" w:color="1F487C"/>
              <w:left w:val="single" w:sz="7" w:space="0" w:color="1F487C"/>
              <w:bottom w:val="single" w:sz="7" w:space="0" w:color="1F487C"/>
              <w:right w:val="single" w:sz="7" w:space="0" w:color="1F487C"/>
            </w:tcBorders>
            <w:shd w:val="clear" w:color="auto" w:fill="CCD7E6"/>
          </w:tcPr>
          <w:p w14:paraId="5DE4DA65" w14:textId="77777777" w:rsidR="006D05E7" w:rsidRPr="00005BA4" w:rsidRDefault="006D05E7" w:rsidP="004C29AD">
            <w:pPr>
              <w:pStyle w:val="TableParagraph"/>
              <w:spacing w:before="38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 w:rsidRPr="00005BA4">
              <w:rPr>
                <w:rFonts w:ascii="Calibri" w:eastAsia="Calibri" w:hAnsi="Calibri" w:cs="Calibri"/>
                <w:b/>
                <w:bCs/>
                <w:color w:val="1F487C"/>
                <w:spacing w:val="-1"/>
                <w:sz w:val="20"/>
                <w:szCs w:val="20"/>
              </w:rPr>
              <w:t>V</w:t>
            </w:r>
            <w:r w:rsidRPr="00005BA4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PD</w:t>
            </w:r>
          </w:p>
        </w:tc>
        <w:tc>
          <w:tcPr>
            <w:tcW w:w="9213" w:type="dxa"/>
            <w:tcBorders>
              <w:top w:val="single" w:sz="7" w:space="0" w:color="1F487C"/>
              <w:left w:val="single" w:sz="7" w:space="0" w:color="1F487C"/>
              <w:bottom w:val="single" w:sz="7" w:space="0" w:color="1F487C"/>
              <w:right w:val="single" w:sz="7" w:space="0" w:color="1F487C"/>
            </w:tcBorders>
            <w:shd w:val="clear" w:color="auto" w:fill="CCD7E6"/>
          </w:tcPr>
          <w:p w14:paraId="2F9B4888" w14:textId="77777777" w:rsidR="006D05E7" w:rsidRPr="00005BA4" w:rsidRDefault="006D05E7" w:rsidP="004C29AD">
            <w:pPr>
              <w:pStyle w:val="TableParagraph"/>
              <w:spacing w:before="38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 w:rsidRPr="00005BA4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Acc</w:t>
            </w:r>
            <w:r w:rsidRPr="00005BA4">
              <w:rPr>
                <w:rFonts w:ascii="Calibri" w:eastAsia="Calibri" w:hAnsi="Calibri" w:cs="Calibri"/>
                <w:b/>
                <w:bCs/>
                <w:color w:val="1F487C"/>
                <w:spacing w:val="-1"/>
                <w:sz w:val="20"/>
                <w:szCs w:val="20"/>
              </w:rPr>
              <w:t>ep</w:t>
            </w:r>
            <w:r w:rsidRPr="00005BA4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t</w:t>
            </w:r>
            <w:r w:rsidRPr="00005BA4">
              <w:rPr>
                <w:rFonts w:ascii="Calibri" w:eastAsia="Calibri" w:hAnsi="Calibri" w:cs="Calibri"/>
                <w:b/>
                <w:bCs/>
                <w:color w:val="1F487C"/>
                <w:spacing w:val="-1"/>
                <w:sz w:val="20"/>
                <w:szCs w:val="20"/>
              </w:rPr>
              <w:t>ab</w:t>
            </w:r>
            <w:r w:rsidRPr="00005BA4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le</w:t>
            </w:r>
            <w:r w:rsidRPr="00005BA4">
              <w:rPr>
                <w:rFonts w:ascii="Calibri" w:eastAsia="Calibri" w:hAnsi="Calibri" w:cs="Calibri"/>
                <w:b/>
                <w:bCs/>
                <w:color w:val="1F487C"/>
                <w:spacing w:val="-1"/>
                <w:sz w:val="20"/>
                <w:szCs w:val="20"/>
              </w:rPr>
              <w:t xml:space="preserve"> </w:t>
            </w:r>
            <w:r w:rsidRPr="00005BA4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e</w:t>
            </w:r>
            <w:r w:rsidRPr="00005BA4">
              <w:rPr>
                <w:rFonts w:ascii="Calibri" w:eastAsia="Calibri" w:hAnsi="Calibri" w:cs="Calibri"/>
                <w:b/>
                <w:bCs/>
                <w:color w:val="1F487C"/>
                <w:spacing w:val="-2"/>
                <w:sz w:val="20"/>
                <w:szCs w:val="20"/>
              </w:rPr>
              <w:t>v</w:t>
            </w:r>
            <w:r w:rsidRPr="00005BA4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i</w:t>
            </w:r>
            <w:r w:rsidRPr="00005BA4">
              <w:rPr>
                <w:rFonts w:ascii="Calibri" w:eastAsia="Calibri" w:hAnsi="Calibri" w:cs="Calibri"/>
                <w:b/>
                <w:bCs/>
                <w:color w:val="1F487C"/>
                <w:spacing w:val="-1"/>
                <w:sz w:val="20"/>
                <w:szCs w:val="20"/>
              </w:rPr>
              <w:t>den</w:t>
            </w:r>
            <w:r w:rsidRPr="00005BA4">
              <w:rPr>
                <w:rFonts w:ascii="Calibri" w:eastAsia="Calibri" w:hAnsi="Calibri" w:cs="Calibri"/>
                <w:b/>
                <w:bCs/>
                <w:color w:val="1F487C"/>
                <w:spacing w:val="1"/>
                <w:sz w:val="20"/>
                <w:szCs w:val="20"/>
              </w:rPr>
              <w:t>c</w:t>
            </w:r>
            <w:r w:rsidRPr="00005BA4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e</w:t>
            </w:r>
            <w:r w:rsidRPr="00005BA4">
              <w:rPr>
                <w:rFonts w:ascii="Calibri" w:eastAsia="Calibri" w:hAnsi="Calibri" w:cs="Calibri"/>
                <w:b/>
                <w:bCs/>
                <w:color w:val="1F487C"/>
                <w:spacing w:val="-1"/>
                <w:sz w:val="20"/>
                <w:szCs w:val="20"/>
              </w:rPr>
              <w:t xml:space="preserve"> o</w:t>
            </w:r>
            <w:r w:rsidRPr="00005BA4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 xml:space="preserve">f </w:t>
            </w:r>
            <w:r w:rsidRPr="00005BA4">
              <w:rPr>
                <w:rFonts w:ascii="Calibri" w:eastAsia="Calibri" w:hAnsi="Calibri" w:cs="Calibri"/>
                <w:b/>
                <w:bCs/>
                <w:color w:val="1F487C"/>
                <w:spacing w:val="-1"/>
                <w:sz w:val="20"/>
                <w:szCs w:val="20"/>
              </w:rPr>
              <w:t>i</w:t>
            </w:r>
            <w:r w:rsidRPr="00005BA4">
              <w:rPr>
                <w:rFonts w:ascii="Calibri" w:eastAsia="Calibri" w:hAnsi="Calibri" w:cs="Calibri"/>
                <w:b/>
                <w:bCs/>
                <w:color w:val="1F487C"/>
                <w:spacing w:val="-3"/>
                <w:sz w:val="20"/>
                <w:szCs w:val="20"/>
              </w:rPr>
              <w:t>m</w:t>
            </w:r>
            <w:r w:rsidRPr="00005BA4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mu</w:t>
            </w:r>
            <w:r w:rsidRPr="00005BA4">
              <w:rPr>
                <w:rFonts w:ascii="Calibri" w:eastAsia="Calibri" w:hAnsi="Calibri" w:cs="Calibri"/>
                <w:b/>
                <w:bCs/>
                <w:color w:val="1F487C"/>
                <w:spacing w:val="-2"/>
                <w:sz w:val="20"/>
                <w:szCs w:val="20"/>
              </w:rPr>
              <w:t>n</w:t>
            </w:r>
            <w:r w:rsidRPr="00005BA4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ity</w:t>
            </w:r>
          </w:p>
        </w:tc>
      </w:tr>
      <w:tr w:rsidR="006D05E7" w:rsidRPr="0012194C" w14:paraId="3EC1F0C5" w14:textId="77777777" w:rsidTr="00F3506A">
        <w:trPr>
          <w:trHeight w:hRule="exact" w:val="637"/>
        </w:trPr>
        <w:tc>
          <w:tcPr>
            <w:tcW w:w="1702" w:type="dxa"/>
            <w:tcBorders>
              <w:top w:val="single" w:sz="7" w:space="0" w:color="1F487C"/>
              <w:left w:val="single" w:sz="7" w:space="0" w:color="1F487C"/>
              <w:bottom w:val="single" w:sz="7" w:space="0" w:color="1F487C"/>
              <w:right w:val="single" w:sz="7" w:space="0" w:color="1F487C"/>
            </w:tcBorders>
          </w:tcPr>
          <w:p w14:paraId="4775D188" w14:textId="0B96478D" w:rsidR="006D05E7" w:rsidRPr="0012194C" w:rsidRDefault="00A8311A" w:rsidP="004C29AD">
            <w:pPr>
              <w:pStyle w:val="TableParagraph"/>
              <w:spacing w:before="36"/>
              <w:ind w:left="99" w:right="419"/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</w:pP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Varicella</w:t>
            </w:r>
          </w:p>
          <w:p w14:paraId="20F005B8" w14:textId="1D6C6DC1" w:rsidR="00A8311A" w:rsidRPr="0012194C" w:rsidRDefault="00A8311A" w:rsidP="004C29AD">
            <w:pPr>
              <w:pStyle w:val="TableParagraph"/>
              <w:spacing w:before="36"/>
              <w:ind w:left="99" w:right="419"/>
              <w:rPr>
                <w:rFonts w:ascii="Calibri" w:eastAsia="Calibri" w:hAnsi="Calibri" w:cs="Calibri"/>
                <w:sz w:val="20"/>
                <w:szCs w:val="20"/>
              </w:rPr>
            </w:pP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(Chickenpox)</w:t>
            </w:r>
          </w:p>
        </w:tc>
        <w:tc>
          <w:tcPr>
            <w:tcW w:w="9213" w:type="dxa"/>
            <w:tcBorders>
              <w:top w:val="single" w:sz="7" w:space="0" w:color="1F487C"/>
              <w:left w:val="single" w:sz="7" w:space="0" w:color="1F487C"/>
              <w:bottom w:val="single" w:sz="7" w:space="0" w:color="1F487C"/>
              <w:right w:val="single" w:sz="7" w:space="0" w:color="1F487C"/>
            </w:tcBorders>
          </w:tcPr>
          <w:p w14:paraId="33181A9E" w14:textId="19E25391" w:rsidR="006D05E7" w:rsidRPr="0012194C" w:rsidRDefault="00A8311A" w:rsidP="004C29AD">
            <w:pPr>
              <w:pStyle w:val="TableParagraph"/>
              <w:spacing w:before="36"/>
              <w:ind w:left="99" w:right="679"/>
              <w:rPr>
                <w:rFonts w:eastAsia="Calibri" w:cstheme="minorHAnsi"/>
                <w:sz w:val="20"/>
                <w:szCs w:val="20"/>
              </w:rPr>
            </w:pPr>
            <w:r w:rsidRPr="0012194C">
              <w:rPr>
                <w:rFonts w:cstheme="minorHAnsi"/>
                <w:sz w:val="20"/>
                <w:szCs w:val="20"/>
              </w:rPr>
              <w:t>Documented evidence of varicella a</w:t>
            </w:r>
            <w:r w:rsidR="003551C5">
              <w:rPr>
                <w:rFonts w:cstheme="minorHAnsi"/>
                <w:sz w:val="20"/>
                <w:szCs w:val="20"/>
              </w:rPr>
              <w:t>ntibody (IgG) on serology OR d</w:t>
            </w:r>
            <w:r w:rsidRPr="0012194C">
              <w:rPr>
                <w:rFonts w:cstheme="minorHAnsi"/>
                <w:sz w:val="20"/>
                <w:szCs w:val="20"/>
              </w:rPr>
              <w:t>ocumented evidence of age-appropriate varicella vaccination.</w:t>
            </w:r>
          </w:p>
        </w:tc>
      </w:tr>
      <w:tr w:rsidR="009075A6" w:rsidRPr="0012194C" w14:paraId="1987DE4B" w14:textId="77777777" w:rsidTr="009075A6">
        <w:trPr>
          <w:trHeight w:hRule="exact" w:val="847"/>
        </w:trPr>
        <w:tc>
          <w:tcPr>
            <w:tcW w:w="1702" w:type="dxa"/>
            <w:tcBorders>
              <w:top w:val="single" w:sz="7" w:space="0" w:color="1F487C"/>
              <w:left w:val="single" w:sz="7" w:space="0" w:color="1F487C"/>
              <w:bottom w:val="single" w:sz="7" w:space="0" w:color="1F487C"/>
              <w:right w:val="single" w:sz="7" w:space="0" w:color="1F487C"/>
            </w:tcBorders>
          </w:tcPr>
          <w:p w14:paraId="788457B2" w14:textId="01BBAE75" w:rsidR="009075A6" w:rsidRPr="0012194C" w:rsidRDefault="009075A6" w:rsidP="004C29AD">
            <w:pPr>
              <w:pStyle w:val="TableParagraph"/>
              <w:spacing w:before="36"/>
              <w:ind w:left="99"/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</w:pP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Pertus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-2"/>
                <w:sz w:val="20"/>
                <w:szCs w:val="20"/>
              </w:rPr>
              <w:t>s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is (diphtheria, tetanus)</w:t>
            </w:r>
          </w:p>
        </w:tc>
        <w:tc>
          <w:tcPr>
            <w:tcW w:w="9213" w:type="dxa"/>
            <w:tcBorders>
              <w:top w:val="single" w:sz="7" w:space="0" w:color="1F487C"/>
              <w:left w:val="single" w:sz="7" w:space="0" w:color="1F487C"/>
              <w:bottom w:val="single" w:sz="7" w:space="0" w:color="1F487C"/>
              <w:right w:val="single" w:sz="7" w:space="0" w:color="1F487C"/>
            </w:tcBorders>
          </w:tcPr>
          <w:p w14:paraId="082549AB" w14:textId="2F4C64FC" w:rsidR="009075A6" w:rsidRPr="0012194C" w:rsidRDefault="009075A6" w:rsidP="00F3506A">
            <w:pPr>
              <w:pStyle w:val="TableParagraph"/>
              <w:spacing w:before="36"/>
              <w:ind w:left="99" w:right="669"/>
              <w:rPr>
                <w:rFonts w:eastAsia="Calibri" w:cstheme="minorHAnsi"/>
                <w:sz w:val="20"/>
                <w:szCs w:val="20"/>
              </w:rPr>
            </w:pPr>
            <w:r w:rsidRPr="0012194C">
              <w:rPr>
                <w:rFonts w:cstheme="minorHAnsi"/>
                <w:sz w:val="20"/>
                <w:szCs w:val="20"/>
              </w:rPr>
              <w:t>Documented evidence of pertussis containing booster v</w:t>
            </w:r>
            <w:r w:rsidR="00F3506A">
              <w:rPr>
                <w:rFonts w:cstheme="minorHAnsi"/>
                <w:sz w:val="20"/>
                <w:szCs w:val="20"/>
              </w:rPr>
              <w:t>accine in the previous 10 years.</w:t>
            </w:r>
          </w:p>
        </w:tc>
      </w:tr>
      <w:tr w:rsidR="009075A6" w:rsidRPr="0012194C" w14:paraId="0CA076E4" w14:textId="77777777" w:rsidTr="009075A6">
        <w:trPr>
          <w:trHeight w:hRule="exact" w:val="1412"/>
        </w:trPr>
        <w:tc>
          <w:tcPr>
            <w:tcW w:w="1702" w:type="dxa"/>
            <w:tcBorders>
              <w:top w:val="single" w:sz="7" w:space="0" w:color="1F487C"/>
              <w:left w:val="single" w:sz="7" w:space="0" w:color="1F487C"/>
              <w:bottom w:val="single" w:sz="7" w:space="0" w:color="1F487C"/>
              <w:right w:val="single" w:sz="7" w:space="0" w:color="1F487C"/>
            </w:tcBorders>
          </w:tcPr>
          <w:p w14:paraId="4185ABB2" w14:textId="08CE88DE" w:rsidR="009075A6" w:rsidRPr="0012194C" w:rsidRDefault="009075A6" w:rsidP="004C29AD">
            <w:pPr>
              <w:pStyle w:val="TableParagraph"/>
              <w:spacing w:before="36"/>
              <w:ind w:left="99"/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</w:pP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H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-1"/>
                <w:sz w:val="20"/>
                <w:szCs w:val="20"/>
              </w:rPr>
              <w:t>ep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-2"/>
                <w:sz w:val="20"/>
                <w:szCs w:val="20"/>
              </w:rPr>
              <w:t>a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t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1"/>
                <w:sz w:val="20"/>
                <w:szCs w:val="20"/>
              </w:rPr>
              <w:t>i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t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1"/>
                <w:sz w:val="20"/>
                <w:szCs w:val="20"/>
              </w:rPr>
              <w:t>i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s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-2"/>
                <w:sz w:val="20"/>
                <w:szCs w:val="20"/>
              </w:rPr>
              <w:t xml:space="preserve"> 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B</w:t>
            </w:r>
          </w:p>
        </w:tc>
        <w:tc>
          <w:tcPr>
            <w:tcW w:w="9213" w:type="dxa"/>
            <w:tcBorders>
              <w:top w:val="single" w:sz="7" w:space="0" w:color="1F487C"/>
              <w:left w:val="single" w:sz="7" w:space="0" w:color="1F487C"/>
              <w:bottom w:val="single" w:sz="7" w:space="0" w:color="1F487C"/>
              <w:right w:val="single" w:sz="7" w:space="0" w:color="1F487C"/>
            </w:tcBorders>
          </w:tcPr>
          <w:p w14:paraId="4018A5E1" w14:textId="5647ED1C" w:rsidR="009075A6" w:rsidRPr="0012194C" w:rsidRDefault="009075A6" w:rsidP="004C29AD">
            <w:pPr>
              <w:pStyle w:val="TableParagraph"/>
              <w:spacing w:before="36"/>
              <w:ind w:left="99" w:right="669"/>
              <w:rPr>
                <w:rFonts w:eastAsia="Calibri" w:cstheme="minorHAnsi"/>
                <w:sz w:val="20"/>
                <w:szCs w:val="20"/>
              </w:rPr>
            </w:pPr>
            <w:r w:rsidRPr="0012194C">
              <w:rPr>
                <w:rFonts w:cstheme="minorHAnsi"/>
                <w:sz w:val="20"/>
                <w:szCs w:val="20"/>
              </w:rPr>
              <w:t xml:space="preserve">Documented evidence of hepatitis B core antibody OR </w:t>
            </w:r>
            <w:r>
              <w:rPr>
                <w:rFonts w:cstheme="minorHAnsi"/>
                <w:sz w:val="20"/>
                <w:szCs w:val="20"/>
              </w:rPr>
              <w:t>d</w:t>
            </w:r>
            <w:r w:rsidRPr="0012194C">
              <w:rPr>
                <w:rFonts w:cstheme="minorHAnsi"/>
                <w:sz w:val="20"/>
                <w:szCs w:val="20"/>
              </w:rPr>
              <w:t>ocumented level of hepatitis B surface antibody (≥10mlU/ml) following completion of a course of hepatitis B vaccine. Confirmation of immunity post-vaccination is required after complet</w:t>
            </w:r>
            <w:r>
              <w:rPr>
                <w:rFonts w:cstheme="minorHAnsi"/>
                <w:sz w:val="20"/>
                <w:szCs w:val="20"/>
              </w:rPr>
              <w:t>ion of the vaccination course. I</w:t>
            </w:r>
            <w:r w:rsidRPr="0012194C">
              <w:rPr>
                <w:rFonts w:cstheme="minorHAnsi"/>
                <w:sz w:val="20"/>
                <w:szCs w:val="20"/>
              </w:rPr>
              <w:t>ndividuals who have lived in a hepatitis B endemic country/setting for at least 3 months are required to have serology that includes hepatitis B surface antigen prior to vaccination.</w:t>
            </w:r>
          </w:p>
        </w:tc>
      </w:tr>
      <w:tr w:rsidR="006D05E7" w:rsidRPr="0012194C" w14:paraId="2FFE401A" w14:textId="77777777" w:rsidTr="00A8311A">
        <w:trPr>
          <w:trHeight w:hRule="exact" w:val="885"/>
        </w:trPr>
        <w:tc>
          <w:tcPr>
            <w:tcW w:w="1702" w:type="dxa"/>
            <w:tcBorders>
              <w:top w:val="single" w:sz="7" w:space="0" w:color="1F487C"/>
              <w:left w:val="single" w:sz="7" w:space="0" w:color="1F487C"/>
              <w:bottom w:val="single" w:sz="7" w:space="0" w:color="1F487C"/>
              <w:right w:val="single" w:sz="7" w:space="0" w:color="1F487C"/>
            </w:tcBorders>
          </w:tcPr>
          <w:p w14:paraId="1AC55F38" w14:textId="77777777" w:rsidR="006D05E7" w:rsidRPr="0012194C" w:rsidRDefault="006D05E7" w:rsidP="004C29AD">
            <w:pPr>
              <w:pStyle w:val="TableParagraph"/>
              <w:spacing w:before="36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-1"/>
                <w:sz w:val="20"/>
                <w:szCs w:val="20"/>
              </w:rPr>
              <w:t>Me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-2"/>
                <w:sz w:val="20"/>
                <w:szCs w:val="20"/>
              </w:rPr>
              <w:t>a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sl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-1"/>
                <w:sz w:val="20"/>
                <w:szCs w:val="20"/>
              </w:rPr>
              <w:t>e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s</w:t>
            </w:r>
          </w:p>
        </w:tc>
        <w:tc>
          <w:tcPr>
            <w:tcW w:w="9213" w:type="dxa"/>
            <w:tcBorders>
              <w:top w:val="single" w:sz="7" w:space="0" w:color="1F487C"/>
              <w:left w:val="single" w:sz="7" w:space="0" w:color="1F487C"/>
              <w:bottom w:val="single" w:sz="7" w:space="0" w:color="1F487C"/>
              <w:right w:val="single" w:sz="7" w:space="0" w:color="1F487C"/>
            </w:tcBorders>
          </w:tcPr>
          <w:p w14:paraId="20E2986D" w14:textId="75D8AB50" w:rsidR="006D05E7" w:rsidRPr="0012194C" w:rsidRDefault="00A8311A" w:rsidP="004C29AD">
            <w:pPr>
              <w:pStyle w:val="TableParagraph"/>
              <w:spacing w:before="36" w:line="275" w:lineRule="auto"/>
              <w:ind w:left="99"/>
              <w:rPr>
                <w:rFonts w:eastAsia="Calibri" w:cstheme="minorHAnsi"/>
                <w:sz w:val="20"/>
                <w:szCs w:val="20"/>
              </w:rPr>
            </w:pPr>
            <w:r w:rsidRPr="0012194C">
              <w:rPr>
                <w:rFonts w:cstheme="minorHAnsi"/>
                <w:sz w:val="20"/>
                <w:szCs w:val="20"/>
              </w:rPr>
              <w:t>Documented evidence of measles antibody (IgG) on serolog</w:t>
            </w:r>
            <w:r w:rsidR="00314E2A">
              <w:rPr>
                <w:rFonts w:cstheme="minorHAnsi"/>
                <w:sz w:val="20"/>
                <w:szCs w:val="20"/>
              </w:rPr>
              <w:t>y OR d</w:t>
            </w:r>
            <w:r w:rsidRPr="0012194C">
              <w:rPr>
                <w:rFonts w:cstheme="minorHAnsi"/>
                <w:sz w:val="20"/>
                <w:szCs w:val="20"/>
              </w:rPr>
              <w:t>ocumented evidence of 2 measles-containing vaccin</w:t>
            </w:r>
            <w:r w:rsidR="00314E2A">
              <w:rPr>
                <w:rFonts w:cstheme="minorHAnsi"/>
                <w:sz w:val="20"/>
                <w:szCs w:val="20"/>
              </w:rPr>
              <w:t>es at least 4 weeks apart OR born before 1966 OR d</w:t>
            </w:r>
            <w:r w:rsidRPr="0012194C">
              <w:rPr>
                <w:rFonts w:cstheme="minorHAnsi"/>
                <w:sz w:val="20"/>
                <w:szCs w:val="20"/>
              </w:rPr>
              <w:t>ocumented laboratory evidence of past measles infection.</w:t>
            </w:r>
          </w:p>
        </w:tc>
      </w:tr>
      <w:tr w:rsidR="006D05E7" w:rsidRPr="0012194C" w14:paraId="44C44656" w14:textId="77777777" w:rsidTr="00A8311A">
        <w:trPr>
          <w:trHeight w:hRule="exact" w:val="899"/>
        </w:trPr>
        <w:tc>
          <w:tcPr>
            <w:tcW w:w="1702" w:type="dxa"/>
            <w:tcBorders>
              <w:top w:val="single" w:sz="7" w:space="0" w:color="1F487C"/>
              <w:left w:val="single" w:sz="7" w:space="0" w:color="1F487C"/>
              <w:bottom w:val="single" w:sz="7" w:space="0" w:color="1F487C"/>
              <w:right w:val="single" w:sz="7" w:space="0" w:color="1F487C"/>
            </w:tcBorders>
          </w:tcPr>
          <w:p w14:paraId="47EDE941" w14:textId="77777777" w:rsidR="006D05E7" w:rsidRPr="0012194C" w:rsidRDefault="006D05E7" w:rsidP="004C29AD">
            <w:pPr>
              <w:pStyle w:val="TableParagraph"/>
              <w:spacing w:before="39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-1"/>
                <w:sz w:val="20"/>
                <w:szCs w:val="20"/>
              </w:rPr>
              <w:t>Mu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mps</w:t>
            </w:r>
          </w:p>
        </w:tc>
        <w:tc>
          <w:tcPr>
            <w:tcW w:w="9213" w:type="dxa"/>
            <w:tcBorders>
              <w:top w:val="single" w:sz="7" w:space="0" w:color="1F487C"/>
              <w:left w:val="single" w:sz="7" w:space="0" w:color="1F487C"/>
              <w:bottom w:val="single" w:sz="7" w:space="0" w:color="1F487C"/>
              <w:right w:val="single" w:sz="7" w:space="0" w:color="1F487C"/>
            </w:tcBorders>
          </w:tcPr>
          <w:p w14:paraId="0D1A4B37" w14:textId="573DC68D" w:rsidR="006D05E7" w:rsidRPr="0012194C" w:rsidRDefault="00A8311A" w:rsidP="004C29AD">
            <w:pPr>
              <w:pStyle w:val="TableParagraph"/>
              <w:spacing w:before="39" w:line="275" w:lineRule="auto"/>
              <w:ind w:left="99" w:right="238"/>
              <w:rPr>
                <w:rFonts w:eastAsia="Calibri" w:cstheme="minorHAnsi"/>
                <w:sz w:val="20"/>
                <w:szCs w:val="20"/>
              </w:rPr>
            </w:pPr>
            <w:r w:rsidRPr="0012194C">
              <w:rPr>
                <w:rFonts w:cstheme="minorHAnsi"/>
                <w:sz w:val="20"/>
                <w:szCs w:val="20"/>
              </w:rPr>
              <w:t>Documented evidence of mumps a</w:t>
            </w:r>
            <w:r w:rsidR="00314E2A">
              <w:rPr>
                <w:rFonts w:cstheme="minorHAnsi"/>
                <w:sz w:val="20"/>
                <w:szCs w:val="20"/>
              </w:rPr>
              <w:t>ntibody (IgG) on serology OR d</w:t>
            </w:r>
            <w:r w:rsidRPr="0012194C">
              <w:rPr>
                <w:rFonts w:cstheme="minorHAnsi"/>
                <w:sz w:val="20"/>
                <w:szCs w:val="20"/>
              </w:rPr>
              <w:t>ocumented evidence of 2 mumps-containing vaccin</w:t>
            </w:r>
            <w:r w:rsidR="00314E2A">
              <w:rPr>
                <w:rFonts w:cstheme="minorHAnsi"/>
                <w:sz w:val="20"/>
                <w:szCs w:val="20"/>
              </w:rPr>
              <w:t>es at least 4 weeks apart OR born before 1966 OR d</w:t>
            </w:r>
            <w:r w:rsidRPr="0012194C">
              <w:rPr>
                <w:rFonts w:cstheme="minorHAnsi"/>
                <w:sz w:val="20"/>
                <w:szCs w:val="20"/>
              </w:rPr>
              <w:t>ocumented laboratory evidence of past mumps infection.</w:t>
            </w:r>
          </w:p>
        </w:tc>
      </w:tr>
      <w:tr w:rsidR="009E7002" w:rsidRPr="0012194C" w14:paraId="38B5B3E8" w14:textId="77777777" w:rsidTr="00F3506A">
        <w:trPr>
          <w:trHeight w:hRule="exact" w:val="905"/>
        </w:trPr>
        <w:tc>
          <w:tcPr>
            <w:tcW w:w="1702" w:type="dxa"/>
            <w:tcBorders>
              <w:top w:val="single" w:sz="7" w:space="0" w:color="1F487C"/>
              <w:left w:val="single" w:sz="7" w:space="0" w:color="1F487C"/>
              <w:bottom w:val="single" w:sz="7" w:space="0" w:color="1F487C"/>
              <w:right w:val="single" w:sz="7" w:space="0" w:color="1F487C"/>
            </w:tcBorders>
          </w:tcPr>
          <w:p w14:paraId="4A451D28" w14:textId="558474AD" w:rsidR="009E7002" w:rsidRPr="0012194C" w:rsidRDefault="009E7002" w:rsidP="004C29AD">
            <w:pPr>
              <w:pStyle w:val="TableParagraph"/>
              <w:spacing w:before="36"/>
              <w:ind w:left="99"/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</w:pP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Ru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-2"/>
                <w:sz w:val="20"/>
                <w:szCs w:val="20"/>
              </w:rPr>
              <w:t>b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-1"/>
                <w:sz w:val="20"/>
                <w:szCs w:val="20"/>
              </w:rPr>
              <w:t>e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lla</w:t>
            </w:r>
          </w:p>
        </w:tc>
        <w:tc>
          <w:tcPr>
            <w:tcW w:w="9213" w:type="dxa"/>
            <w:tcBorders>
              <w:top w:val="single" w:sz="7" w:space="0" w:color="1F487C"/>
              <w:left w:val="single" w:sz="7" w:space="0" w:color="1F487C"/>
              <w:bottom w:val="single" w:sz="7" w:space="0" w:color="1F487C"/>
              <w:right w:val="single" w:sz="7" w:space="0" w:color="1F487C"/>
            </w:tcBorders>
          </w:tcPr>
          <w:p w14:paraId="587C6EDB" w14:textId="2BB6115C" w:rsidR="009E7002" w:rsidRPr="0012194C" w:rsidRDefault="009E7002" w:rsidP="004C29AD">
            <w:pPr>
              <w:pStyle w:val="TableParagraph"/>
              <w:spacing w:before="36" w:line="276" w:lineRule="auto"/>
              <w:ind w:left="99" w:right="550"/>
              <w:rPr>
                <w:rFonts w:cstheme="minorHAnsi"/>
                <w:sz w:val="20"/>
                <w:szCs w:val="20"/>
              </w:rPr>
            </w:pPr>
            <w:r w:rsidRPr="0012194C">
              <w:rPr>
                <w:rFonts w:cstheme="minorHAnsi"/>
                <w:sz w:val="20"/>
                <w:szCs w:val="20"/>
              </w:rPr>
              <w:t>Documented evidence of rubella a</w:t>
            </w:r>
            <w:r>
              <w:rPr>
                <w:rFonts w:cstheme="minorHAnsi"/>
                <w:sz w:val="20"/>
                <w:szCs w:val="20"/>
              </w:rPr>
              <w:t>ntibody (IgG) on serology OR d</w:t>
            </w:r>
            <w:r w:rsidRPr="0012194C">
              <w:rPr>
                <w:rFonts w:cstheme="minorHAnsi"/>
                <w:sz w:val="20"/>
                <w:szCs w:val="20"/>
              </w:rPr>
              <w:t>ocumented evidence of 2 rubella containing vaccines at</w:t>
            </w:r>
            <w:r>
              <w:rPr>
                <w:rFonts w:cstheme="minorHAnsi"/>
                <w:sz w:val="20"/>
                <w:szCs w:val="20"/>
              </w:rPr>
              <w:t xml:space="preserve"> least 4 weeks apart OR born before 1966 OR d</w:t>
            </w:r>
            <w:r w:rsidRPr="0012194C">
              <w:rPr>
                <w:rFonts w:cstheme="minorHAnsi"/>
                <w:sz w:val="20"/>
                <w:szCs w:val="20"/>
              </w:rPr>
              <w:t>ocumented laboratory evidence of past rubella infection.</w:t>
            </w:r>
          </w:p>
        </w:tc>
      </w:tr>
      <w:tr w:rsidR="006D05E7" w:rsidRPr="0012194C" w14:paraId="16CF00C7" w14:textId="77777777" w:rsidTr="00A8311A">
        <w:trPr>
          <w:trHeight w:hRule="exact" w:val="653"/>
        </w:trPr>
        <w:tc>
          <w:tcPr>
            <w:tcW w:w="1702" w:type="dxa"/>
            <w:tcBorders>
              <w:top w:val="single" w:sz="7" w:space="0" w:color="1F487C"/>
              <w:left w:val="single" w:sz="7" w:space="0" w:color="1F487C"/>
              <w:bottom w:val="single" w:sz="7" w:space="0" w:color="1F487C"/>
              <w:right w:val="single" w:sz="7" w:space="0" w:color="1F487C"/>
            </w:tcBorders>
          </w:tcPr>
          <w:p w14:paraId="049498F8" w14:textId="77777777" w:rsidR="006D05E7" w:rsidRPr="0012194C" w:rsidRDefault="006D05E7" w:rsidP="004C29AD">
            <w:pPr>
              <w:pStyle w:val="TableParagraph"/>
              <w:spacing w:before="36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P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-2"/>
                <w:sz w:val="20"/>
                <w:szCs w:val="20"/>
              </w:rPr>
              <w:t>o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li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-1"/>
                <w:sz w:val="20"/>
                <w:szCs w:val="20"/>
              </w:rPr>
              <w:t>o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-3"/>
                <w:sz w:val="20"/>
                <w:szCs w:val="20"/>
              </w:rPr>
              <w:t>m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y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-1"/>
                <w:sz w:val="20"/>
                <w:szCs w:val="20"/>
              </w:rPr>
              <w:t>e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l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-2"/>
                <w:sz w:val="20"/>
                <w:szCs w:val="20"/>
              </w:rPr>
              <w:t>i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t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-2"/>
                <w:sz w:val="20"/>
                <w:szCs w:val="20"/>
              </w:rPr>
              <w:t>i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s</w:t>
            </w:r>
          </w:p>
        </w:tc>
        <w:tc>
          <w:tcPr>
            <w:tcW w:w="9213" w:type="dxa"/>
            <w:tcBorders>
              <w:top w:val="single" w:sz="7" w:space="0" w:color="1F487C"/>
              <w:left w:val="single" w:sz="7" w:space="0" w:color="1F487C"/>
              <w:bottom w:val="single" w:sz="7" w:space="0" w:color="1F487C"/>
              <w:right w:val="single" w:sz="7" w:space="0" w:color="1F487C"/>
            </w:tcBorders>
          </w:tcPr>
          <w:p w14:paraId="53BD0E00" w14:textId="71776DB0" w:rsidR="006D05E7" w:rsidRPr="0012194C" w:rsidRDefault="00A8311A" w:rsidP="004C29AD">
            <w:pPr>
              <w:pStyle w:val="TableParagraph"/>
              <w:spacing w:before="36" w:line="276" w:lineRule="auto"/>
              <w:ind w:left="99" w:right="550"/>
              <w:rPr>
                <w:rFonts w:eastAsia="Calibri" w:cstheme="minorHAnsi"/>
                <w:sz w:val="20"/>
                <w:szCs w:val="20"/>
              </w:rPr>
            </w:pPr>
            <w:r w:rsidRPr="0012194C">
              <w:rPr>
                <w:rFonts w:cstheme="minorHAnsi"/>
                <w:sz w:val="20"/>
                <w:szCs w:val="20"/>
              </w:rPr>
              <w:t>Self-report of polio vaccine or self-report having had all sta</w:t>
            </w:r>
            <w:r w:rsidR="00F3506A">
              <w:rPr>
                <w:rFonts w:cstheme="minorHAnsi"/>
                <w:sz w:val="20"/>
                <w:szCs w:val="20"/>
              </w:rPr>
              <w:t xml:space="preserve">ndard childhood vaccines (note </w:t>
            </w:r>
            <w:r w:rsidRPr="0012194C">
              <w:rPr>
                <w:rFonts w:cstheme="minorHAnsi"/>
                <w:sz w:val="20"/>
                <w:szCs w:val="20"/>
              </w:rPr>
              <w:t>for this VPD, nothing more is required)</w:t>
            </w:r>
            <w:r w:rsidR="00F3506A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6D05E7" w:rsidRPr="0012194C" w14:paraId="1F2BB0A0" w14:textId="77777777" w:rsidTr="009E7002">
        <w:trPr>
          <w:trHeight w:hRule="exact" w:val="593"/>
        </w:trPr>
        <w:tc>
          <w:tcPr>
            <w:tcW w:w="1702" w:type="dxa"/>
            <w:tcBorders>
              <w:top w:val="single" w:sz="7" w:space="0" w:color="1F487C"/>
              <w:left w:val="single" w:sz="7" w:space="0" w:color="1F487C"/>
              <w:bottom w:val="single" w:sz="7" w:space="0" w:color="1F487C"/>
              <w:right w:val="single" w:sz="7" w:space="0" w:color="1F487C"/>
            </w:tcBorders>
          </w:tcPr>
          <w:p w14:paraId="1E5D7F8D" w14:textId="18714732" w:rsidR="006D05E7" w:rsidRPr="0012194C" w:rsidRDefault="009E7002" w:rsidP="004C29AD">
            <w:pPr>
              <w:pStyle w:val="TableParagraph"/>
              <w:spacing w:before="36"/>
              <w:ind w:left="99"/>
              <w:rPr>
                <w:rFonts w:ascii="Calibri" w:eastAsia="Calibri" w:hAnsi="Calibri" w:cs="Calibri"/>
                <w:sz w:val="20"/>
                <w:szCs w:val="20"/>
              </w:rPr>
            </w:pP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H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-1"/>
                <w:sz w:val="20"/>
                <w:szCs w:val="20"/>
              </w:rPr>
              <w:t>ep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-2"/>
                <w:sz w:val="20"/>
                <w:szCs w:val="20"/>
              </w:rPr>
              <w:t>a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t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1"/>
                <w:sz w:val="20"/>
                <w:szCs w:val="20"/>
              </w:rPr>
              <w:t>i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t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-2"/>
                <w:sz w:val="20"/>
                <w:szCs w:val="20"/>
              </w:rPr>
              <w:t>i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s A</w:t>
            </w:r>
          </w:p>
        </w:tc>
        <w:tc>
          <w:tcPr>
            <w:tcW w:w="9213" w:type="dxa"/>
            <w:tcBorders>
              <w:top w:val="single" w:sz="7" w:space="0" w:color="1F487C"/>
              <w:left w:val="single" w:sz="7" w:space="0" w:color="1F487C"/>
              <w:bottom w:val="single" w:sz="7" w:space="0" w:color="1F487C"/>
              <w:right w:val="single" w:sz="7" w:space="0" w:color="1F487C"/>
            </w:tcBorders>
          </w:tcPr>
          <w:p w14:paraId="03F312FA" w14:textId="030A8455" w:rsidR="006D05E7" w:rsidRPr="0012194C" w:rsidRDefault="009E7002" w:rsidP="004C29AD">
            <w:pPr>
              <w:pStyle w:val="TableParagraph"/>
              <w:spacing w:before="36" w:line="275" w:lineRule="auto"/>
              <w:ind w:left="99" w:right="330"/>
              <w:rPr>
                <w:rFonts w:eastAsia="Calibri" w:cstheme="minorHAnsi"/>
                <w:sz w:val="20"/>
                <w:szCs w:val="20"/>
              </w:rPr>
            </w:pPr>
            <w:r w:rsidRPr="0012194C">
              <w:rPr>
                <w:rFonts w:cstheme="minorHAnsi"/>
                <w:sz w:val="20"/>
                <w:szCs w:val="20"/>
              </w:rPr>
              <w:t>Documented evidence of hepatitis A a</w:t>
            </w:r>
            <w:r>
              <w:rPr>
                <w:rFonts w:cstheme="minorHAnsi"/>
                <w:sz w:val="20"/>
                <w:szCs w:val="20"/>
              </w:rPr>
              <w:t>ntibody on serology (IgG) OR d</w:t>
            </w:r>
            <w:r w:rsidRPr="0012194C">
              <w:rPr>
                <w:rFonts w:cstheme="minorHAnsi"/>
                <w:sz w:val="20"/>
                <w:szCs w:val="20"/>
              </w:rPr>
              <w:t>ocumented evidence of completed course o</w:t>
            </w:r>
            <w:r>
              <w:rPr>
                <w:rFonts w:cstheme="minorHAnsi"/>
                <w:sz w:val="20"/>
                <w:szCs w:val="20"/>
              </w:rPr>
              <w:t>f hepatitis A vaccine OR d</w:t>
            </w:r>
            <w:r w:rsidRPr="0012194C">
              <w:rPr>
                <w:rFonts w:cstheme="minorHAnsi"/>
                <w:sz w:val="20"/>
                <w:szCs w:val="20"/>
              </w:rPr>
              <w:t xml:space="preserve">ocumented laboratory evidence of past hepatitis </w:t>
            </w:r>
            <w:proofErr w:type="gramStart"/>
            <w:r w:rsidRPr="0012194C">
              <w:rPr>
                <w:rFonts w:cstheme="minorHAnsi"/>
                <w:sz w:val="20"/>
                <w:szCs w:val="20"/>
              </w:rPr>
              <w:t>A</w:t>
            </w:r>
            <w:proofErr w:type="gramEnd"/>
            <w:r w:rsidRPr="0012194C">
              <w:rPr>
                <w:rFonts w:cstheme="minorHAnsi"/>
                <w:sz w:val="20"/>
                <w:szCs w:val="20"/>
              </w:rPr>
              <w:t xml:space="preserve"> infection.</w:t>
            </w:r>
          </w:p>
        </w:tc>
      </w:tr>
      <w:tr w:rsidR="006D05E7" w:rsidRPr="0012194C" w14:paraId="5C75A29C" w14:textId="77777777" w:rsidTr="00D37941">
        <w:trPr>
          <w:trHeight w:hRule="exact" w:val="1759"/>
        </w:trPr>
        <w:tc>
          <w:tcPr>
            <w:tcW w:w="1702" w:type="dxa"/>
            <w:tcBorders>
              <w:top w:val="single" w:sz="7" w:space="0" w:color="1F487C"/>
              <w:left w:val="single" w:sz="7" w:space="0" w:color="1F487C"/>
              <w:bottom w:val="single" w:sz="7" w:space="0" w:color="1F487C"/>
              <w:right w:val="single" w:sz="7" w:space="0" w:color="1F487C"/>
            </w:tcBorders>
          </w:tcPr>
          <w:p w14:paraId="3343DBBD" w14:textId="77777777" w:rsidR="006D05E7" w:rsidRPr="0012194C" w:rsidRDefault="006D05E7" w:rsidP="004C29AD">
            <w:pPr>
              <w:pStyle w:val="TableParagraph"/>
              <w:spacing w:before="33" w:line="266" w:lineRule="exact"/>
              <w:ind w:left="99" w:right="325"/>
              <w:rPr>
                <w:rFonts w:ascii="Calibri" w:eastAsia="Calibri" w:hAnsi="Calibri" w:cs="Calibri"/>
                <w:sz w:val="20"/>
                <w:szCs w:val="20"/>
              </w:rPr>
            </w:pP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T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-1"/>
                <w:sz w:val="20"/>
                <w:szCs w:val="20"/>
              </w:rPr>
              <w:t>ube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r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1"/>
                <w:sz w:val="20"/>
                <w:szCs w:val="20"/>
              </w:rPr>
              <w:t>c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-1"/>
                <w:sz w:val="20"/>
                <w:szCs w:val="20"/>
              </w:rPr>
              <w:t>u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l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-4"/>
                <w:sz w:val="20"/>
                <w:szCs w:val="20"/>
              </w:rPr>
              <w:t>o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sis (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pacing w:val="-2"/>
                <w:sz w:val="20"/>
                <w:szCs w:val="20"/>
              </w:rPr>
              <w:t>T</w:t>
            </w:r>
            <w:r w:rsidRPr="0012194C">
              <w:rPr>
                <w:rFonts w:ascii="Calibri" w:eastAsia="Calibri" w:hAnsi="Calibri" w:cs="Calibri"/>
                <w:b/>
                <w:bCs/>
                <w:color w:val="1F487C"/>
                <w:sz w:val="20"/>
                <w:szCs w:val="20"/>
              </w:rPr>
              <w:t>B)</w:t>
            </w:r>
          </w:p>
        </w:tc>
        <w:tc>
          <w:tcPr>
            <w:tcW w:w="9213" w:type="dxa"/>
            <w:tcBorders>
              <w:top w:val="single" w:sz="7" w:space="0" w:color="1F487C"/>
              <w:left w:val="single" w:sz="7" w:space="0" w:color="1F487C"/>
              <w:bottom w:val="single" w:sz="7" w:space="0" w:color="1F487C"/>
              <w:right w:val="single" w:sz="7" w:space="0" w:color="1F487C"/>
            </w:tcBorders>
          </w:tcPr>
          <w:p w14:paraId="3F784AA5" w14:textId="14744507" w:rsidR="006A7C14" w:rsidRDefault="006A7C14" w:rsidP="0099008C">
            <w:pPr>
              <w:pStyle w:val="TableParagraph"/>
              <w:spacing w:before="41" w:line="276" w:lineRule="auto"/>
              <w:ind w:left="99"/>
              <w:rPr>
                <w:rFonts w:eastAsia="Times New Roman" w:cstheme="minorHAnsi"/>
                <w:color w:val="000000"/>
                <w:sz w:val="20"/>
                <w:szCs w:val="20"/>
                <w:lang w:val="en-AU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val="en-AU"/>
              </w:rPr>
              <w:t xml:space="preserve">Documented evidence of having completed the SA Health Online </w:t>
            </w:r>
            <w:hyperlink r:id="rId9" w:history="1">
              <w:r w:rsidRPr="006A7C14">
                <w:rPr>
                  <w:rStyle w:val="Hyperlink"/>
                  <w:rFonts w:eastAsia="Times New Roman" w:cstheme="minorHAnsi"/>
                  <w:sz w:val="20"/>
                  <w:szCs w:val="20"/>
                  <w:lang w:val="en-AU"/>
                </w:rPr>
                <w:t>TB Screening Questionnaire</w:t>
              </w:r>
            </w:hyperlink>
            <w:r>
              <w:rPr>
                <w:rFonts w:eastAsia="Times New Roman" w:cstheme="minorHAnsi"/>
                <w:color w:val="000000"/>
                <w:sz w:val="20"/>
                <w:szCs w:val="20"/>
                <w:lang w:val="en-AU"/>
              </w:rPr>
              <w:t xml:space="preserve"> and received clearance for placement email. </w:t>
            </w:r>
          </w:p>
          <w:p w14:paraId="545F05FD" w14:textId="42D4ADC8" w:rsidR="006D05E7" w:rsidRPr="0012194C" w:rsidRDefault="0099008C" w:rsidP="0099008C">
            <w:pPr>
              <w:pStyle w:val="TableParagraph"/>
              <w:spacing w:before="41" w:line="276" w:lineRule="auto"/>
              <w:ind w:left="99"/>
              <w:rPr>
                <w:rFonts w:eastAsia="Calibri" w:cstheme="minorHAnsi"/>
                <w:sz w:val="20"/>
                <w:szCs w:val="20"/>
              </w:rPr>
            </w:pPr>
            <w:r w:rsidRPr="0099008C">
              <w:rPr>
                <w:rFonts w:eastAsia="Times New Roman" w:cstheme="minorHAnsi"/>
                <w:color w:val="000000"/>
                <w:sz w:val="20"/>
                <w:szCs w:val="20"/>
                <w:lang w:val="en-AU"/>
              </w:rPr>
              <w:t>If risk is i</w:t>
            </w:r>
            <w:r w:rsidR="00F9762D">
              <w:rPr>
                <w:rFonts w:eastAsia="Times New Roman" w:cstheme="minorHAnsi"/>
                <w:color w:val="000000"/>
                <w:sz w:val="20"/>
                <w:szCs w:val="20"/>
                <w:lang w:val="en-AU"/>
              </w:rPr>
              <w:t xml:space="preserve">dentified, further screening </w:t>
            </w:r>
            <w:proofErr w:type="spellStart"/>
            <w:r w:rsidR="00F9762D">
              <w:rPr>
                <w:rFonts w:eastAsia="Times New Roman" w:cstheme="minorHAnsi"/>
                <w:color w:val="000000"/>
                <w:sz w:val="20"/>
                <w:szCs w:val="20"/>
                <w:lang w:val="en-AU"/>
              </w:rPr>
              <w:t>ie</w:t>
            </w:r>
            <w:proofErr w:type="spellEnd"/>
            <w:r w:rsidRPr="0099008C">
              <w:rPr>
                <w:rFonts w:eastAsia="Times New Roman" w:cstheme="minorHAnsi"/>
                <w:color w:val="000000"/>
                <w:sz w:val="20"/>
                <w:szCs w:val="20"/>
                <w:lang w:val="en-AU"/>
              </w:rPr>
              <w:t xml:space="preserve"> blood tests (IGRA), skin tests (TST) and chest x-rays required as indicated by SA TB Services.</w:t>
            </w:r>
            <w:r w:rsidR="00D37941">
              <w:rPr>
                <w:rFonts w:eastAsia="Times New Roman" w:cstheme="minorHAnsi"/>
                <w:color w:val="000000"/>
                <w:sz w:val="20"/>
                <w:szCs w:val="20"/>
                <w:lang w:val="en-AU"/>
              </w:rPr>
              <w:t xml:space="preserve"> To note further screening cannot be done if a live vaccine (for example measles, mumps, rubella or varicella (chickenpox) has been given in the preceding 4 weeks. </w:t>
            </w:r>
          </w:p>
        </w:tc>
      </w:tr>
    </w:tbl>
    <w:p w14:paraId="27EC2380" w14:textId="77777777" w:rsidR="00C27319" w:rsidRPr="0012194C" w:rsidRDefault="00C27319" w:rsidP="00C2731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16"/>
          <w:szCs w:val="16"/>
        </w:rPr>
      </w:pPr>
    </w:p>
    <w:p w14:paraId="291A9D66" w14:textId="0FF12D64" w:rsidR="00C27319" w:rsidRPr="0012194C" w:rsidRDefault="00C27319" w:rsidP="00C2731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16"/>
          <w:szCs w:val="16"/>
        </w:rPr>
      </w:pPr>
      <w:r w:rsidRPr="0012194C">
        <w:rPr>
          <w:rFonts w:ascii="Calibri" w:hAnsi="Calibri" w:cs="Calibri"/>
          <w:b/>
          <w:bCs/>
          <w:color w:val="000000"/>
          <w:sz w:val="16"/>
          <w:szCs w:val="16"/>
        </w:rPr>
        <w:t xml:space="preserve">*Hepatitis A: </w:t>
      </w:r>
      <w:r w:rsidR="00DA7AE5">
        <w:rPr>
          <w:rFonts w:ascii="Calibri" w:hAnsi="Calibri" w:cs="Calibri"/>
          <w:color w:val="000000"/>
          <w:sz w:val="16"/>
          <w:szCs w:val="16"/>
        </w:rPr>
        <w:t>V</w:t>
      </w:r>
      <w:r w:rsidRPr="0012194C">
        <w:rPr>
          <w:rFonts w:ascii="Calibri" w:hAnsi="Calibri" w:cs="Calibri"/>
          <w:color w:val="000000"/>
          <w:sz w:val="16"/>
          <w:szCs w:val="16"/>
        </w:rPr>
        <w:t xml:space="preserve">accination </w:t>
      </w:r>
      <w:r w:rsidRPr="0012194C">
        <w:rPr>
          <w:rFonts w:ascii="Calibri" w:hAnsi="Calibri" w:cs="Calibri"/>
          <w:bCs/>
          <w:color w:val="000000"/>
          <w:sz w:val="16"/>
          <w:szCs w:val="16"/>
        </w:rPr>
        <w:t xml:space="preserve">recommended </w:t>
      </w:r>
      <w:r w:rsidR="00DA7AE5">
        <w:rPr>
          <w:rFonts w:ascii="Calibri" w:hAnsi="Calibri" w:cs="Calibri"/>
          <w:color w:val="000000"/>
          <w:sz w:val="16"/>
          <w:szCs w:val="16"/>
        </w:rPr>
        <w:t>if</w:t>
      </w:r>
      <w:r w:rsidR="00673662" w:rsidRPr="0012194C">
        <w:rPr>
          <w:rFonts w:ascii="Calibri" w:hAnsi="Calibri" w:cs="Calibri"/>
          <w:color w:val="000000"/>
          <w:sz w:val="16"/>
          <w:szCs w:val="16"/>
        </w:rPr>
        <w:t xml:space="preserve"> </w:t>
      </w:r>
      <w:r w:rsidR="00DA7AE5">
        <w:rPr>
          <w:rFonts w:ascii="Calibri" w:hAnsi="Calibri" w:cs="Calibri"/>
          <w:color w:val="000000"/>
          <w:sz w:val="16"/>
          <w:szCs w:val="16"/>
        </w:rPr>
        <w:t>attending placement</w:t>
      </w:r>
      <w:r w:rsidR="00673662" w:rsidRPr="0012194C">
        <w:rPr>
          <w:rFonts w:ascii="Calibri" w:hAnsi="Calibri" w:cs="Calibri"/>
          <w:color w:val="000000"/>
          <w:sz w:val="16"/>
          <w:szCs w:val="16"/>
        </w:rPr>
        <w:t xml:space="preserve"> </w:t>
      </w:r>
      <w:r w:rsidRPr="0012194C">
        <w:rPr>
          <w:rFonts w:ascii="Calibri" w:hAnsi="Calibri" w:cs="Calibri"/>
          <w:color w:val="000000"/>
          <w:sz w:val="16"/>
          <w:szCs w:val="16"/>
        </w:rPr>
        <w:t xml:space="preserve">in </w:t>
      </w:r>
      <w:r w:rsidR="00DA7AE5">
        <w:rPr>
          <w:rFonts w:ascii="Calibri" w:hAnsi="Calibri" w:cs="Calibri"/>
          <w:color w:val="000000"/>
          <w:sz w:val="16"/>
          <w:szCs w:val="16"/>
        </w:rPr>
        <w:t xml:space="preserve">rural and </w:t>
      </w:r>
      <w:r w:rsidRPr="0012194C">
        <w:rPr>
          <w:rFonts w:ascii="Calibri" w:hAnsi="Calibri" w:cs="Calibri"/>
          <w:color w:val="000000"/>
          <w:sz w:val="16"/>
          <w:szCs w:val="16"/>
        </w:rPr>
        <w:t xml:space="preserve">remote Indigenous communities or with </w:t>
      </w:r>
      <w:r w:rsidR="00484D54">
        <w:rPr>
          <w:rFonts w:ascii="Calibri" w:hAnsi="Calibri" w:cs="Calibri"/>
          <w:color w:val="000000"/>
          <w:sz w:val="16"/>
          <w:szCs w:val="16"/>
        </w:rPr>
        <w:t xml:space="preserve">Aboriginal or Torres Strait Islander children and/or person with </w:t>
      </w:r>
      <w:r w:rsidRPr="0012194C">
        <w:rPr>
          <w:rFonts w:ascii="Calibri" w:hAnsi="Calibri" w:cs="Calibri"/>
          <w:color w:val="000000"/>
          <w:sz w:val="16"/>
          <w:szCs w:val="16"/>
        </w:rPr>
        <w:t xml:space="preserve">developmental disabilities. </w:t>
      </w:r>
    </w:p>
    <w:p w14:paraId="4B018C9F" w14:textId="77777777" w:rsidR="001821D1" w:rsidRPr="009E7002" w:rsidRDefault="001821D1" w:rsidP="00C2731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16"/>
          <w:szCs w:val="16"/>
        </w:rPr>
      </w:pPr>
    </w:p>
    <w:p w14:paraId="3B303CDB" w14:textId="66589FAD" w:rsidR="00993FFD" w:rsidRDefault="00EB1C6B" w:rsidP="00C2731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16"/>
          <w:szCs w:val="16"/>
        </w:rPr>
      </w:pPr>
      <w:r w:rsidRPr="009E7002">
        <w:rPr>
          <w:rFonts w:ascii="Calibri" w:hAnsi="Calibri" w:cs="Calibri"/>
          <w:b/>
          <w:color w:val="000000"/>
          <w:sz w:val="16"/>
          <w:szCs w:val="16"/>
        </w:rPr>
        <w:t>**</w:t>
      </w:r>
      <w:r w:rsidR="00993FFD" w:rsidRPr="009E7002">
        <w:rPr>
          <w:rFonts w:ascii="Calibri" w:hAnsi="Calibri" w:cs="Calibri"/>
          <w:b/>
          <w:color w:val="000000"/>
          <w:sz w:val="16"/>
          <w:szCs w:val="16"/>
        </w:rPr>
        <w:t>Influenza:</w:t>
      </w:r>
      <w:r w:rsidR="00993FFD" w:rsidRPr="0012194C">
        <w:rPr>
          <w:rFonts w:ascii="Calibri" w:hAnsi="Calibri" w:cs="Calibri"/>
          <w:color w:val="000000"/>
          <w:sz w:val="16"/>
          <w:szCs w:val="16"/>
        </w:rPr>
        <w:t xml:space="preserve"> </w:t>
      </w:r>
      <w:r w:rsidR="00E436C4" w:rsidRPr="0012194C">
        <w:rPr>
          <w:rFonts w:ascii="Calibri" w:hAnsi="Calibri" w:cs="Calibri"/>
          <w:color w:val="000000"/>
          <w:sz w:val="16"/>
          <w:szCs w:val="16"/>
        </w:rPr>
        <w:t>Seasonal v</w:t>
      </w:r>
      <w:r w:rsidR="00993FFD" w:rsidRPr="0012194C">
        <w:rPr>
          <w:rFonts w:ascii="Calibri" w:hAnsi="Calibri" w:cs="Calibri"/>
          <w:color w:val="000000"/>
          <w:sz w:val="16"/>
          <w:szCs w:val="16"/>
        </w:rPr>
        <w:t xml:space="preserve">accination </w:t>
      </w:r>
      <w:r w:rsidR="00D34D8D">
        <w:rPr>
          <w:rFonts w:ascii="Calibri" w:hAnsi="Calibri" w:cs="Calibri"/>
          <w:color w:val="000000"/>
          <w:sz w:val="16"/>
          <w:szCs w:val="16"/>
        </w:rPr>
        <w:t xml:space="preserve">is </w:t>
      </w:r>
      <w:r w:rsidR="00993FFD" w:rsidRPr="0012194C">
        <w:rPr>
          <w:rFonts w:ascii="Calibri" w:hAnsi="Calibri" w:cs="Calibri"/>
          <w:color w:val="000000"/>
          <w:sz w:val="16"/>
          <w:szCs w:val="16"/>
        </w:rPr>
        <w:t>recommended</w:t>
      </w:r>
      <w:bookmarkStart w:id="0" w:name="_GoBack"/>
      <w:bookmarkEnd w:id="0"/>
    </w:p>
    <w:p w14:paraId="67051B9D" w14:textId="77777777" w:rsidR="001821D1" w:rsidRPr="009E7002" w:rsidRDefault="001821D1" w:rsidP="00C2731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16"/>
          <w:szCs w:val="16"/>
        </w:rPr>
      </w:pPr>
    </w:p>
    <w:p w14:paraId="7BDA0471" w14:textId="7E48264F" w:rsidR="006D05E7" w:rsidRPr="003551C5" w:rsidRDefault="00C27319" w:rsidP="001C268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color w:val="000000"/>
          <w:sz w:val="16"/>
          <w:szCs w:val="16"/>
        </w:rPr>
      </w:pPr>
      <w:r w:rsidRPr="009E7002">
        <w:rPr>
          <w:rFonts w:ascii="Calibri" w:hAnsi="Calibri" w:cs="Calibri"/>
          <w:b/>
          <w:i/>
          <w:iCs/>
          <w:color w:val="000000"/>
          <w:sz w:val="16"/>
          <w:szCs w:val="16"/>
        </w:rPr>
        <w:t>*</w:t>
      </w:r>
      <w:r w:rsidR="0095191B" w:rsidRPr="009E7002">
        <w:rPr>
          <w:rFonts w:ascii="Calibri" w:hAnsi="Calibri" w:cs="Calibri"/>
          <w:b/>
          <w:i/>
          <w:iCs/>
          <w:color w:val="000000"/>
          <w:sz w:val="16"/>
          <w:szCs w:val="16"/>
        </w:rPr>
        <w:t>*</w:t>
      </w:r>
      <w:r w:rsidR="004A1119" w:rsidRPr="009E7002">
        <w:rPr>
          <w:rFonts w:ascii="Calibri" w:hAnsi="Calibri" w:cs="Calibri"/>
          <w:b/>
          <w:i/>
          <w:iCs/>
          <w:color w:val="000000"/>
          <w:sz w:val="16"/>
          <w:szCs w:val="16"/>
        </w:rPr>
        <w:t>*</w:t>
      </w:r>
      <w:r w:rsidR="003551C5" w:rsidRPr="009E7002">
        <w:rPr>
          <w:rFonts w:cstheme="minorHAnsi"/>
          <w:b/>
          <w:sz w:val="16"/>
          <w:szCs w:val="16"/>
        </w:rPr>
        <w:t xml:space="preserve"> </w:t>
      </w:r>
      <w:r w:rsidR="009E7002" w:rsidRPr="009E7002">
        <w:rPr>
          <w:rFonts w:cstheme="minorHAnsi"/>
          <w:b/>
          <w:sz w:val="16"/>
          <w:szCs w:val="16"/>
        </w:rPr>
        <w:t>Hepatitis BsAg:</w:t>
      </w:r>
      <w:r w:rsidR="009E7002">
        <w:rPr>
          <w:rFonts w:cstheme="minorHAnsi"/>
          <w:sz w:val="16"/>
          <w:szCs w:val="16"/>
        </w:rPr>
        <w:t xml:space="preserve"> </w:t>
      </w:r>
      <w:r w:rsidR="003551C5" w:rsidRPr="003551C5">
        <w:rPr>
          <w:rFonts w:cstheme="minorHAnsi"/>
          <w:sz w:val="16"/>
          <w:szCs w:val="16"/>
        </w:rPr>
        <w:t>Individuals who have lived in a hepatitis B endemic country/setting for at least 3 months are required to have serology that includes hepatitis B surface antigen prior to vaccination</w:t>
      </w:r>
      <w:r w:rsidR="001C2683" w:rsidRPr="003551C5">
        <w:rPr>
          <w:rFonts w:ascii="Calibri" w:hAnsi="Calibri" w:cs="Calibri"/>
          <w:i/>
          <w:iCs/>
          <w:color w:val="000000"/>
          <w:sz w:val="16"/>
          <w:szCs w:val="16"/>
        </w:rPr>
        <w:t xml:space="preserve">. </w:t>
      </w:r>
      <w:r w:rsidR="003551C5" w:rsidRPr="009E7002">
        <w:rPr>
          <w:rFonts w:ascii="Calibri" w:hAnsi="Calibri" w:cs="Calibri"/>
          <w:bCs/>
          <w:color w:val="000000"/>
          <w:sz w:val="16"/>
          <w:szCs w:val="16"/>
        </w:rPr>
        <w:t>See</w:t>
      </w:r>
      <w:r w:rsidRPr="009E7002">
        <w:rPr>
          <w:rFonts w:ascii="Calibri" w:hAnsi="Calibri" w:cs="Calibri"/>
          <w:bCs/>
          <w:color w:val="000000"/>
          <w:sz w:val="16"/>
          <w:szCs w:val="16"/>
        </w:rPr>
        <w:t xml:space="preserve"> </w:t>
      </w:r>
      <w:hyperlink r:id="rId10" w:history="1">
        <w:r w:rsidRPr="009E7002">
          <w:rPr>
            <w:rStyle w:val="Hyperlink"/>
            <w:rFonts w:ascii="Calibri" w:hAnsi="Calibri" w:cs="Calibri"/>
            <w:bCs/>
            <w:sz w:val="16"/>
            <w:szCs w:val="16"/>
          </w:rPr>
          <w:t>list</w:t>
        </w:r>
      </w:hyperlink>
      <w:r w:rsidRPr="009E7002">
        <w:rPr>
          <w:rFonts w:ascii="Calibri" w:hAnsi="Calibri" w:cs="Calibri"/>
          <w:bCs/>
          <w:color w:val="000000"/>
          <w:sz w:val="16"/>
          <w:szCs w:val="16"/>
        </w:rPr>
        <w:t xml:space="preserve"> of endemic countri</w:t>
      </w:r>
      <w:r w:rsidR="003551C5" w:rsidRPr="009E7002">
        <w:rPr>
          <w:rFonts w:ascii="Calibri" w:hAnsi="Calibri" w:cs="Calibri"/>
          <w:bCs/>
          <w:color w:val="000000"/>
          <w:sz w:val="16"/>
          <w:szCs w:val="16"/>
        </w:rPr>
        <w:t>es (intermediate and high risk).</w:t>
      </w:r>
    </w:p>
    <w:sectPr w:rsidR="006D05E7" w:rsidRPr="003551C5" w:rsidSect="00032FA6">
      <w:headerReference w:type="default" r:id="rId11"/>
      <w:pgSz w:w="11906" w:h="16838"/>
      <w:pgMar w:top="851" w:right="282" w:bottom="426" w:left="709" w:header="0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A55A26" w14:textId="77777777" w:rsidR="00CD0485" w:rsidRDefault="00CD0485" w:rsidP="002C7D19">
      <w:pPr>
        <w:spacing w:after="0" w:line="240" w:lineRule="auto"/>
      </w:pPr>
      <w:r>
        <w:separator/>
      </w:r>
    </w:p>
  </w:endnote>
  <w:endnote w:type="continuationSeparator" w:id="0">
    <w:p w14:paraId="1BF32360" w14:textId="77777777" w:rsidR="00CD0485" w:rsidRDefault="00CD0485" w:rsidP="002C7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A4D4C7" w14:textId="77777777" w:rsidR="00CD0485" w:rsidRDefault="00CD0485" w:rsidP="002C7D19">
      <w:pPr>
        <w:spacing w:after="0" w:line="240" w:lineRule="auto"/>
      </w:pPr>
      <w:r>
        <w:separator/>
      </w:r>
    </w:p>
  </w:footnote>
  <w:footnote w:type="continuationSeparator" w:id="0">
    <w:p w14:paraId="127CAE67" w14:textId="77777777" w:rsidR="00CD0485" w:rsidRDefault="00CD0485" w:rsidP="002C7D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ED7CEC" w14:textId="77777777" w:rsidR="002F32E9" w:rsidRDefault="002F32E9" w:rsidP="00E80FFA">
    <w:pPr>
      <w:pStyle w:val="Header"/>
      <w:jc w:val="center"/>
      <w:rPr>
        <w:b/>
        <w:noProof/>
        <w:color w:val="244061" w:themeColor="accent1" w:themeShade="80"/>
        <w:lang w:eastAsia="en-AU"/>
      </w:rPr>
    </w:pPr>
  </w:p>
  <w:p w14:paraId="557C2FF3" w14:textId="77777777" w:rsidR="0024472D" w:rsidRDefault="0024472D" w:rsidP="00E80FFA">
    <w:pPr>
      <w:pStyle w:val="Header"/>
      <w:jc w:val="center"/>
      <w:rPr>
        <w:b/>
        <w:noProof/>
        <w:color w:val="244061" w:themeColor="accent1" w:themeShade="80"/>
        <w:lang w:eastAsia="en-AU"/>
      </w:rPr>
    </w:pPr>
  </w:p>
  <w:p w14:paraId="18485519" w14:textId="77777777" w:rsidR="0024472D" w:rsidRDefault="0024472D" w:rsidP="00E80FFA">
    <w:pPr>
      <w:pStyle w:val="Header"/>
      <w:jc w:val="center"/>
      <w:rPr>
        <w:b/>
        <w:noProof/>
        <w:color w:val="244061" w:themeColor="accent1" w:themeShade="80"/>
        <w:lang w:eastAsia="en-AU"/>
      </w:rPr>
    </w:pPr>
  </w:p>
  <w:p w14:paraId="29F54F10" w14:textId="77777777" w:rsidR="0024472D" w:rsidRDefault="0024472D" w:rsidP="00E80FFA">
    <w:pPr>
      <w:pStyle w:val="Header"/>
      <w:jc w:val="center"/>
      <w:rPr>
        <w:b/>
        <w:noProof/>
        <w:color w:val="244061" w:themeColor="accent1" w:themeShade="80"/>
        <w:lang w:eastAsia="en-AU"/>
      </w:rPr>
    </w:pPr>
  </w:p>
  <w:p w14:paraId="1EDE406E" w14:textId="77777777" w:rsidR="00E80FFA" w:rsidRDefault="00A01BD8" w:rsidP="00E80FFA">
    <w:pPr>
      <w:pStyle w:val="Header"/>
      <w:jc w:val="center"/>
    </w:pPr>
    <w:r w:rsidRPr="00E80FFA">
      <w:rPr>
        <w:b/>
        <w:noProof/>
        <w:color w:val="244061" w:themeColor="accent1" w:themeShade="80"/>
        <w:lang w:eastAsia="en-AU"/>
      </w:rPr>
      <w:drawing>
        <wp:anchor distT="0" distB="0" distL="114300" distR="114300" simplePos="0" relativeHeight="251659264" behindDoc="1" locked="0" layoutInCell="1" allowOverlap="1" wp14:anchorId="54668B1D" wp14:editId="7CF3B6B1">
          <wp:simplePos x="0" y="0"/>
          <wp:positionH relativeFrom="page">
            <wp:posOffset>6565569</wp:posOffset>
          </wp:positionH>
          <wp:positionV relativeFrom="page">
            <wp:posOffset>22225</wp:posOffset>
          </wp:positionV>
          <wp:extent cx="818984" cy="666482"/>
          <wp:effectExtent l="0" t="0" r="635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 flyer SS Option A visual 1 Wor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7248" b="86908"/>
                  <a:stretch/>
                </pic:blipFill>
                <pic:spPr bwMode="auto">
                  <a:xfrm>
                    <a:off x="0" y="0"/>
                    <a:ext cx="818984" cy="6664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46C1C">
      <w:rPr>
        <w:b/>
        <w:noProof/>
        <w:color w:val="244061" w:themeColor="accent1" w:themeShade="80"/>
        <w:lang w:eastAsia="en-AU"/>
      </w:rPr>
      <w:t>CERTIFICATE OF COMPLIANCE</w:t>
    </w:r>
  </w:p>
  <w:p w14:paraId="4F5A7581" w14:textId="1D7CAD1F" w:rsidR="00E80FFA" w:rsidRPr="00C65B53" w:rsidRDefault="00D37941" w:rsidP="00E80FFA">
    <w:pPr>
      <w:pStyle w:val="Header"/>
      <w:jc w:val="center"/>
      <w:rPr>
        <w:b/>
        <w:sz w:val="18"/>
        <w:szCs w:val="18"/>
      </w:rPr>
    </w:pPr>
    <w:r>
      <w:rPr>
        <w:b/>
        <w:sz w:val="18"/>
        <w:szCs w:val="18"/>
      </w:rPr>
      <w:t>Compliance</w:t>
    </w:r>
    <w:r w:rsidR="0071373B">
      <w:rPr>
        <w:b/>
        <w:sz w:val="18"/>
        <w:szCs w:val="18"/>
      </w:rPr>
      <w:t xml:space="preserve"> </w:t>
    </w:r>
    <w:r w:rsidR="009E6A3B" w:rsidRPr="00C65B53">
      <w:rPr>
        <w:b/>
        <w:sz w:val="18"/>
        <w:szCs w:val="18"/>
      </w:rPr>
      <w:t>with</w:t>
    </w:r>
    <w:r w:rsidR="00E80FFA" w:rsidRPr="00C65B53">
      <w:rPr>
        <w:b/>
        <w:sz w:val="18"/>
        <w:szCs w:val="18"/>
      </w:rPr>
      <w:t xml:space="preserve"> </w:t>
    </w:r>
    <w:hyperlink r:id="rId2" w:history="1">
      <w:r w:rsidR="009E6A3B" w:rsidRPr="00A023D2">
        <w:rPr>
          <w:rStyle w:val="Hyperlink"/>
          <w:b/>
          <w:sz w:val="18"/>
          <w:szCs w:val="18"/>
        </w:rPr>
        <w:t xml:space="preserve">SA Health </w:t>
      </w:r>
      <w:r w:rsidR="008B738B" w:rsidRPr="00A023D2">
        <w:rPr>
          <w:rStyle w:val="Hyperlink"/>
          <w:b/>
          <w:sz w:val="18"/>
          <w:szCs w:val="18"/>
        </w:rPr>
        <w:t xml:space="preserve">Addressing vaccine preventable disease: Occupational assessment, screening, and vaccination </w:t>
      </w:r>
      <w:r w:rsidR="009E6A3B" w:rsidRPr="00A023D2">
        <w:rPr>
          <w:rStyle w:val="Hyperlink"/>
          <w:b/>
          <w:sz w:val="18"/>
          <w:szCs w:val="18"/>
        </w:rPr>
        <w:t xml:space="preserve">policy </w:t>
      </w:r>
      <w:r w:rsidR="008B738B" w:rsidRPr="00A023D2">
        <w:rPr>
          <w:rStyle w:val="Hyperlink"/>
          <w:b/>
          <w:sz w:val="18"/>
          <w:szCs w:val="18"/>
        </w:rPr>
        <w:t>2022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F0835"/>
    <w:multiLevelType w:val="hybridMultilevel"/>
    <w:tmpl w:val="1DB2B474"/>
    <w:lvl w:ilvl="0" w:tplc="762E25A4">
      <w:start w:val="1"/>
      <w:numFmt w:val="bullet"/>
      <w:lvlText w:val=""/>
      <w:lvlJc w:val="left"/>
      <w:pPr>
        <w:ind w:hanging="360"/>
      </w:pPr>
      <w:rPr>
        <w:rFonts w:ascii="Wingdings" w:eastAsia="Wingdings" w:hAnsi="Wingdings" w:hint="default"/>
        <w:color w:val="1F487C"/>
        <w:w w:val="99"/>
        <w:sz w:val="20"/>
        <w:szCs w:val="20"/>
      </w:rPr>
    </w:lvl>
    <w:lvl w:ilvl="1" w:tplc="75B62EFC">
      <w:start w:val="1"/>
      <w:numFmt w:val="bullet"/>
      <w:lvlText w:val="•"/>
      <w:lvlJc w:val="left"/>
      <w:rPr>
        <w:rFonts w:hint="default"/>
      </w:rPr>
    </w:lvl>
    <w:lvl w:ilvl="2" w:tplc="05C6FCB0">
      <w:start w:val="1"/>
      <w:numFmt w:val="bullet"/>
      <w:lvlText w:val="•"/>
      <w:lvlJc w:val="left"/>
      <w:rPr>
        <w:rFonts w:hint="default"/>
      </w:rPr>
    </w:lvl>
    <w:lvl w:ilvl="3" w:tplc="9B848C0E">
      <w:start w:val="1"/>
      <w:numFmt w:val="bullet"/>
      <w:lvlText w:val="•"/>
      <w:lvlJc w:val="left"/>
      <w:rPr>
        <w:rFonts w:hint="default"/>
      </w:rPr>
    </w:lvl>
    <w:lvl w:ilvl="4" w:tplc="A0E2AA42">
      <w:start w:val="1"/>
      <w:numFmt w:val="bullet"/>
      <w:lvlText w:val="•"/>
      <w:lvlJc w:val="left"/>
      <w:rPr>
        <w:rFonts w:hint="default"/>
      </w:rPr>
    </w:lvl>
    <w:lvl w:ilvl="5" w:tplc="4C4A01CA">
      <w:start w:val="1"/>
      <w:numFmt w:val="bullet"/>
      <w:lvlText w:val="•"/>
      <w:lvlJc w:val="left"/>
      <w:rPr>
        <w:rFonts w:hint="default"/>
      </w:rPr>
    </w:lvl>
    <w:lvl w:ilvl="6" w:tplc="22101654">
      <w:start w:val="1"/>
      <w:numFmt w:val="bullet"/>
      <w:lvlText w:val="•"/>
      <w:lvlJc w:val="left"/>
      <w:rPr>
        <w:rFonts w:hint="default"/>
      </w:rPr>
    </w:lvl>
    <w:lvl w:ilvl="7" w:tplc="F7787280">
      <w:start w:val="1"/>
      <w:numFmt w:val="bullet"/>
      <w:lvlText w:val="•"/>
      <w:lvlJc w:val="left"/>
      <w:rPr>
        <w:rFonts w:hint="default"/>
      </w:rPr>
    </w:lvl>
    <w:lvl w:ilvl="8" w:tplc="0FE873E6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20FA6031"/>
    <w:multiLevelType w:val="hybridMultilevel"/>
    <w:tmpl w:val="09DA4D3A"/>
    <w:lvl w:ilvl="0" w:tplc="D7B86BC2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color w:val="99336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8311CE"/>
    <w:multiLevelType w:val="hybridMultilevel"/>
    <w:tmpl w:val="88E8D136"/>
    <w:lvl w:ilvl="0" w:tplc="A8E49BEE">
      <w:start w:val="1"/>
      <w:numFmt w:val="bullet"/>
      <w:lvlText w:val=""/>
      <w:lvlJc w:val="left"/>
      <w:pPr>
        <w:ind w:hanging="425"/>
      </w:pPr>
      <w:rPr>
        <w:rFonts w:ascii="Symbol" w:eastAsia="Symbol" w:hAnsi="Symbol" w:hint="default"/>
        <w:sz w:val="24"/>
        <w:szCs w:val="24"/>
      </w:rPr>
    </w:lvl>
    <w:lvl w:ilvl="1" w:tplc="AAA86238">
      <w:start w:val="1"/>
      <w:numFmt w:val="bullet"/>
      <w:lvlText w:val="•"/>
      <w:lvlJc w:val="left"/>
      <w:rPr>
        <w:rFonts w:hint="default"/>
      </w:rPr>
    </w:lvl>
    <w:lvl w:ilvl="2" w:tplc="9A96DCB8">
      <w:start w:val="1"/>
      <w:numFmt w:val="bullet"/>
      <w:lvlText w:val="•"/>
      <w:lvlJc w:val="left"/>
      <w:rPr>
        <w:rFonts w:hint="default"/>
      </w:rPr>
    </w:lvl>
    <w:lvl w:ilvl="3" w:tplc="162E53E8">
      <w:start w:val="1"/>
      <w:numFmt w:val="bullet"/>
      <w:lvlText w:val="•"/>
      <w:lvlJc w:val="left"/>
      <w:rPr>
        <w:rFonts w:hint="default"/>
      </w:rPr>
    </w:lvl>
    <w:lvl w:ilvl="4" w:tplc="6804EB94">
      <w:start w:val="1"/>
      <w:numFmt w:val="bullet"/>
      <w:lvlText w:val="•"/>
      <w:lvlJc w:val="left"/>
      <w:rPr>
        <w:rFonts w:hint="default"/>
      </w:rPr>
    </w:lvl>
    <w:lvl w:ilvl="5" w:tplc="19182488">
      <w:start w:val="1"/>
      <w:numFmt w:val="bullet"/>
      <w:lvlText w:val="•"/>
      <w:lvlJc w:val="left"/>
      <w:rPr>
        <w:rFonts w:hint="default"/>
      </w:rPr>
    </w:lvl>
    <w:lvl w:ilvl="6" w:tplc="BC86D4FA">
      <w:start w:val="1"/>
      <w:numFmt w:val="bullet"/>
      <w:lvlText w:val="•"/>
      <w:lvlJc w:val="left"/>
      <w:rPr>
        <w:rFonts w:hint="default"/>
      </w:rPr>
    </w:lvl>
    <w:lvl w:ilvl="7" w:tplc="2D440626">
      <w:start w:val="1"/>
      <w:numFmt w:val="bullet"/>
      <w:lvlText w:val="•"/>
      <w:lvlJc w:val="left"/>
      <w:rPr>
        <w:rFonts w:hint="default"/>
      </w:rPr>
    </w:lvl>
    <w:lvl w:ilvl="8" w:tplc="39803C26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40721E4F"/>
    <w:multiLevelType w:val="hybridMultilevel"/>
    <w:tmpl w:val="0C94F878"/>
    <w:lvl w:ilvl="0" w:tplc="DFC416F2">
      <w:start w:val="1"/>
      <w:numFmt w:val="bullet"/>
      <w:lvlText w:val=""/>
      <w:lvlJc w:val="left"/>
      <w:pPr>
        <w:ind w:hanging="425"/>
      </w:pPr>
      <w:rPr>
        <w:rFonts w:ascii="Symbol" w:eastAsia="Symbol" w:hAnsi="Symbol" w:hint="default"/>
        <w:sz w:val="22"/>
        <w:szCs w:val="22"/>
      </w:rPr>
    </w:lvl>
    <w:lvl w:ilvl="1" w:tplc="C456C158">
      <w:start w:val="1"/>
      <w:numFmt w:val="bullet"/>
      <w:lvlText w:val="•"/>
      <w:lvlJc w:val="left"/>
      <w:rPr>
        <w:rFonts w:hint="default"/>
      </w:rPr>
    </w:lvl>
    <w:lvl w:ilvl="2" w:tplc="E35A7602">
      <w:start w:val="1"/>
      <w:numFmt w:val="bullet"/>
      <w:lvlText w:val="•"/>
      <w:lvlJc w:val="left"/>
      <w:rPr>
        <w:rFonts w:hint="default"/>
      </w:rPr>
    </w:lvl>
    <w:lvl w:ilvl="3" w:tplc="AC2C8072">
      <w:start w:val="1"/>
      <w:numFmt w:val="bullet"/>
      <w:lvlText w:val="•"/>
      <w:lvlJc w:val="left"/>
      <w:rPr>
        <w:rFonts w:hint="default"/>
      </w:rPr>
    </w:lvl>
    <w:lvl w:ilvl="4" w:tplc="0FE2986C">
      <w:start w:val="1"/>
      <w:numFmt w:val="bullet"/>
      <w:lvlText w:val="•"/>
      <w:lvlJc w:val="left"/>
      <w:rPr>
        <w:rFonts w:hint="default"/>
      </w:rPr>
    </w:lvl>
    <w:lvl w:ilvl="5" w:tplc="D9F8AA94">
      <w:start w:val="1"/>
      <w:numFmt w:val="bullet"/>
      <w:lvlText w:val="•"/>
      <w:lvlJc w:val="left"/>
      <w:rPr>
        <w:rFonts w:hint="default"/>
      </w:rPr>
    </w:lvl>
    <w:lvl w:ilvl="6" w:tplc="74509BC0">
      <w:start w:val="1"/>
      <w:numFmt w:val="bullet"/>
      <w:lvlText w:val="•"/>
      <w:lvlJc w:val="left"/>
      <w:rPr>
        <w:rFonts w:hint="default"/>
      </w:rPr>
    </w:lvl>
    <w:lvl w:ilvl="7" w:tplc="B27CE00E">
      <w:start w:val="1"/>
      <w:numFmt w:val="bullet"/>
      <w:lvlText w:val="•"/>
      <w:lvlJc w:val="left"/>
      <w:rPr>
        <w:rFonts w:hint="default"/>
      </w:rPr>
    </w:lvl>
    <w:lvl w:ilvl="8" w:tplc="2C3C6224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46224DFB"/>
    <w:multiLevelType w:val="hybridMultilevel"/>
    <w:tmpl w:val="9482B2FA"/>
    <w:lvl w:ilvl="0" w:tplc="8E9EABD0">
      <w:start w:val="1"/>
      <w:numFmt w:val="bullet"/>
      <w:lvlText w:val=""/>
      <w:lvlJc w:val="left"/>
      <w:pPr>
        <w:ind w:hanging="358"/>
      </w:pPr>
      <w:rPr>
        <w:rFonts w:ascii="Wingdings" w:eastAsia="Wingdings" w:hAnsi="Wingdings" w:hint="default"/>
        <w:sz w:val="22"/>
        <w:szCs w:val="22"/>
      </w:rPr>
    </w:lvl>
    <w:lvl w:ilvl="1" w:tplc="D5D84EB2">
      <w:start w:val="1"/>
      <w:numFmt w:val="bullet"/>
      <w:lvlText w:val="•"/>
      <w:lvlJc w:val="left"/>
      <w:rPr>
        <w:rFonts w:hint="default"/>
      </w:rPr>
    </w:lvl>
    <w:lvl w:ilvl="2" w:tplc="8BB07282">
      <w:start w:val="1"/>
      <w:numFmt w:val="bullet"/>
      <w:lvlText w:val="•"/>
      <w:lvlJc w:val="left"/>
      <w:rPr>
        <w:rFonts w:hint="default"/>
      </w:rPr>
    </w:lvl>
    <w:lvl w:ilvl="3" w:tplc="7EBEAA52">
      <w:start w:val="1"/>
      <w:numFmt w:val="bullet"/>
      <w:lvlText w:val="•"/>
      <w:lvlJc w:val="left"/>
      <w:rPr>
        <w:rFonts w:hint="default"/>
      </w:rPr>
    </w:lvl>
    <w:lvl w:ilvl="4" w:tplc="AB6E0F52">
      <w:start w:val="1"/>
      <w:numFmt w:val="bullet"/>
      <w:lvlText w:val="•"/>
      <w:lvlJc w:val="left"/>
      <w:rPr>
        <w:rFonts w:hint="default"/>
      </w:rPr>
    </w:lvl>
    <w:lvl w:ilvl="5" w:tplc="2BC8F436">
      <w:start w:val="1"/>
      <w:numFmt w:val="bullet"/>
      <w:lvlText w:val="•"/>
      <w:lvlJc w:val="left"/>
      <w:rPr>
        <w:rFonts w:hint="default"/>
      </w:rPr>
    </w:lvl>
    <w:lvl w:ilvl="6" w:tplc="7BCCA014">
      <w:start w:val="1"/>
      <w:numFmt w:val="bullet"/>
      <w:lvlText w:val="•"/>
      <w:lvlJc w:val="left"/>
      <w:rPr>
        <w:rFonts w:hint="default"/>
      </w:rPr>
    </w:lvl>
    <w:lvl w:ilvl="7" w:tplc="9E70C790">
      <w:start w:val="1"/>
      <w:numFmt w:val="bullet"/>
      <w:lvlText w:val="•"/>
      <w:lvlJc w:val="left"/>
      <w:rPr>
        <w:rFonts w:hint="default"/>
      </w:rPr>
    </w:lvl>
    <w:lvl w:ilvl="8" w:tplc="51606644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4F4603D5"/>
    <w:multiLevelType w:val="hybridMultilevel"/>
    <w:tmpl w:val="6E5EA1CE"/>
    <w:lvl w:ilvl="0" w:tplc="0CC43A44">
      <w:start w:val="1"/>
      <w:numFmt w:val="bullet"/>
      <w:lvlText w:val="□"/>
      <w:lvlJc w:val="left"/>
      <w:pPr>
        <w:ind w:hanging="183"/>
      </w:pPr>
      <w:rPr>
        <w:rFonts w:ascii="Calibri" w:eastAsia="Calibri" w:hAnsi="Calibri" w:hint="default"/>
        <w:sz w:val="22"/>
        <w:szCs w:val="22"/>
      </w:rPr>
    </w:lvl>
    <w:lvl w:ilvl="1" w:tplc="8BD842B2">
      <w:start w:val="1"/>
      <w:numFmt w:val="bullet"/>
      <w:lvlText w:val="•"/>
      <w:lvlJc w:val="left"/>
      <w:rPr>
        <w:rFonts w:hint="default"/>
      </w:rPr>
    </w:lvl>
    <w:lvl w:ilvl="2" w:tplc="FD86C73C">
      <w:start w:val="1"/>
      <w:numFmt w:val="bullet"/>
      <w:lvlText w:val="•"/>
      <w:lvlJc w:val="left"/>
      <w:rPr>
        <w:rFonts w:hint="default"/>
      </w:rPr>
    </w:lvl>
    <w:lvl w:ilvl="3" w:tplc="D12AD426">
      <w:start w:val="1"/>
      <w:numFmt w:val="bullet"/>
      <w:lvlText w:val="•"/>
      <w:lvlJc w:val="left"/>
      <w:rPr>
        <w:rFonts w:hint="default"/>
      </w:rPr>
    </w:lvl>
    <w:lvl w:ilvl="4" w:tplc="3FB45474">
      <w:start w:val="1"/>
      <w:numFmt w:val="bullet"/>
      <w:lvlText w:val="•"/>
      <w:lvlJc w:val="left"/>
      <w:rPr>
        <w:rFonts w:hint="default"/>
      </w:rPr>
    </w:lvl>
    <w:lvl w:ilvl="5" w:tplc="37587810">
      <w:start w:val="1"/>
      <w:numFmt w:val="bullet"/>
      <w:lvlText w:val="•"/>
      <w:lvlJc w:val="left"/>
      <w:rPr>
        <w:rFonts w:hint="default"/>
      </w:rPr>
    </w:lvl>
    <w:lvl w:ilvl="6" w:tplc="635055B0">
      <w:start w:val="1"/>
      <w:numFmt w:val="bullet"/>
      <w:lvlText w:val="•"/>
      <w:lvlJc w:val="left"/>
      <w:rPr>
        <w:rFonts w:hint="default"/>
      </w:rPr>
    </w:lvl>
    <w:lvl w:ilvl="7" w:tplc="B21EB65E">
      <w:start w:val="1"/>
      <w:numFmt w:val="bullet"/>
      <w:lvlText w:val="•"/>
      <w:lvlJc w:val="left"/>
      <w:rPr>
        <w:rFonts w:hint="default"/>
      </w:rPr>
    </w:lvl>
    <w:lvl w:ilvl="8" w:tplc="C4126294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52294101"/>
    <w:multiLevelType w:val="hybridMultilevel"/>
    <w:tmpl w:val="237EF718"/>
    <w:lvl w:ilvl="0" w:tplc="08AE4170">
      <w:start w:val="1"/>
      <w:numFmt w:val="bullet"/>
      <w:lvlText w:val=""/>
      <w:lvlJc w:val="left"/>
      <w:pPr>
        <w:ind w:hanging="360"/>
      </w:pPr>
      <w:rPr>
        <w:rFonts w:ascii="Wingdings" w:eastAsia="Wingdings" w:hAnsi="Wingdings" w:hint="default"/>
        <w:sz w:val="22"/>
        <w:szCs w:val="22"/>
      </w:rPr>
    </w:lvl>
    <w:lvl w:ilvl="1" w:tplc="C51697C4">
      <w:start w:val="1"/>
      <w:numFmt w:val="bullet"/>
      <w:lvlText w:val="•"/>
      <w:lvlJc w:val="left"/>
      <w:rPr>
        <w:rFonts w:hint="default"/>
      </w:rPr>
    </w:lvl>
    <w:lvl w:ilvl="2" w:tplc="C7EAE1DA">
      <w:start w:val="1"/>
      <w:numFmt w:val="bullet"/>
      <w:lvlText w:val="•"/>
      <w:lvlJc w:val="left"/>
      <w:rPr>
        <w:rFonts w:hint="default"/>
      </w:rPr>
    </w:lvl>
    <w:lvl w:ilvl="3" w:tplc="085AE6F6">
      <w:start w:val="1"/>
      <w:numFmt w:val="bullet"/>
      <w:lvlText w:val="•"/>
      <w:lvlJc w:val="left"/>
      <w:rPr>
        <w:rFonts w:hint="default"/>
      </w:rPr>
    </w:lvl>
    <w:lvl w:ilvl="4" w:tplc="F8D0E690">
      <w:start w:val="1"/>
      <w:numFmt w:val="bullet"/>
      <w:lvlText w:val="•"/>
      <w:lvlJc w:val="left"/>
      <w:rPr>
        <w:rFonts w:hint="default"/>
      </w:rPr>
    </w:lvl>
    <w:lvl w:ilvl="5" w:tplc="D7D6B712">
      <w:start w:val="1"/>
      <w:numFmt w:val="bullet"/>
      <w:lvlText w:val="•"/>
      <w:lvlJc w:val="left"/>
      <w:rPr>
        <w:rFonts w:hint="default"/>
      </w:rPr>
    </w:lvl>
    <w:lvl w:ilvl="6" w:tplc="C25CEEA6">
      <w:start w:val="1"/>
      <w:numFmt w:val="bullet"/>
      <w:lvlText w:val="•"/>
      <w:lvlJc w:val="left"/>
      <w:rPr>
        <w:rFonts w:hint="default"/>
      </w:rPr>
    </w:lvl>
    <w:lvl w:ilvl="7" w:tplc="005033D4">
      <w:start w:val="1"/>
      <w:numFmt w:val="bullet"/>
      <w:lvlText w:val="•"/>
      <w:lvlJc w:val="left"/>
      <w:rPr>
        <w:rFonts w:hint="default"/>
      </w:rPr>
    </w:lvl>
    <w:lvl w:ilvl="8" w:tplc="CD6C27EC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59623F5C"/>
    <w:multiLevelType w:val="hybridMultilevel"/>
    <w:tmpl w:val="FD985712"/>
    <w:lvl w:ilvl="0" w:tplc="B7CA39A8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1" w:tplc="44DC11E4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18"/>
        <w:szCs w:val="18"/>
      </w:rPr>
    </w:lvl>
    <w:lvl w:ilvl="2" w:tplc="B16E735A">
      <w:start w:val="1"/>
      <w:numFmt w:val="bullet"/>
      <w:lvlText w:val="•"/>
      <w:lvlJc w:val="left"/>
      <w:rPr>
        <w:rFonts w:hint="default"/>
      </w:rPr>
    </w:lvl>
    <w:lvl w:ilvl="3" w:tplc="CC3218AE">
      <w:start w:val="1"/>
      <w:numFmt w:val="bullet"/>
      <w:lvlText w:val="•"/>
      <w:lvlJc w:val="left"/>
      <w:rPr>
        <w:rFonts w:hint="default"/>
      </w:rPr>
    </w:lvl>
    <w:lvl w:ilvl="4" w:tplc="340AC776">
      <w:start w:val="1"/>
      <w:numFmt w:val="bullet"/>
      <w:lvlText w:val="•"/>
      <w:lvlJc w:val="left"/>
      <w:rPr>
        <w:rFonts w:hint="default"/>
      </w:rPr>
    </w:lvl>
    <w:lvl w:ilvl="5" w:tplc="8BC234B2">
      <w:start w:val="1"/>
      <w:numFmt w:val="bullet"/>
      <w:lvlText w:val="•"/>
      <w:lvlJc w:val="left"/>
      <w:rPr>
        <w:rFonts w:hint="default"/>
      </w:rPr>
    </w:lvl>
    <w:lvl w:ilvl="6" w:tplc="FBA2115E">
      <w:start w:val="1"/>
      <w:numFmt w:val="bullet"/>
      <w:lvlText w:val="•"/>
      <w:lvlJc w:val="left"/>
      <w:rPr>
        <w:rFonts w:hint="default"/>
      </w:rPr>
    </w:lvl>
    <w:lvl w:ilvl="7" w:tplc="A13ABFC2">
      <w:start w:val="1"/>
      <w:numFmt w:val="bullet"/>
      <w:lvlText w:val="•"/>
      <w:lvlJc w:val="left"/>
      <w:rPr>
        <w:rFonts w:hint="default"/>
      </w:rPr>
    </w:lvl>
    <w:lvl w:ilvl="8" w:tplc="029C98A6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59F2549A"/>
    <w:multiLevelType w:val="hybridMultilevel"/>
    <w:tmpl w:val="B76E80AE"/>
    <w:lvl w:ilvl="0" w:tplc="F5EE30AC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1" w:tplc="BD0E3B44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18"/>
        <w:szCs w:val="18"/>
      </w:rPr>
    </w:lvl>
    <w:lvl w:ilvl="2" w:tplc="F0D0F05C">
      <w:start w:val="1"/>
      <w:numFmt w:val="bullet"/>
      <w:lvlText w:val="•"/>
      <w:lvlJc w:val="left"/>
      <w:rPr>
        <w:rFonts w:hint="default"/>
      </w:rPr>
    </w:lvl>
    <w:lvl w:ilvl="3" w:tplc="A00C55A8">
      <w:start w:val="1"/>
      <w:numFmt w:val="bullet"/>
      <w:lvlText w:val="•"/>
      <w:lvlJc w:val="left"/>
      <w:rPr>
        <w:rFonts w:hint="default"/>
      </w:rPr>
    </w:lvl>
    <w:lvl w:ilvl="4" w:tplc="66B84162">
      <w:start w:val="1"/>
      <w:numFmt w:val="bullet"/>
      <w:lvlText w:val="•"/>
      <w:lvlJc w:val="left"/>
      <w:rPr>
        <w:rFonts w:hint="default"/>
      </w:rPr>
    </w:lvl>
    <w:lvl w:ilvl="5" w:tplc="C4D80EC0">
      <w:start w:val="1"/>
      <w:numFmt w:val="bullet"/>
      <w:lvlText w:val="•"/>
      <w:lvlJc w:val="left"/>
      <w:rPr>
        <w:rFonts w:hint="default"/>
      </w:rPr>
    </w:lvl>
    <w:lvl w:ilvl="6" w:tplc="1C0AF644">
      <w:start w:val="1"/>
      <w:numFmt w:val="bullet"/>
      <w:lvlText w:val="•"/>
      <w:lvlJc w:val="left"/>
      <w:rPr>
        <w:rFonts w:hint="default"/>
      </w:rPr>
    </w:lvl>
    <w:lvl w:ilvl="7" w:tplc="3DDCB4EA">
      <w:start w:val="1"/>
      <w:numFmt w:val="bullet"/>
      <w:lvlText w:val="•"/>
      <w:lvlJc w:val="left"/>
      <w:rPr>
        <w:rFonts w:hint="default"/>
      </w:rPr>
    </w:lvl>
    <w:lvl w:ilvl="8" w:tplc="FDD21CEA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5B4C2F96"/>
    <w:multiLevelType w:val="hybridMultilevel"/>
    <w:tmpl w:val="8ABE04A4"/>
    <w:lvl w:ilvl="0" w:tplc="592EC87E">
      <w:start w:val="1"/>
      <w:numFmt w:val="bullet"/>
      <w:lvlText w:val=""/>
      <w:lvlJc w:val="left"/>
      <w:pPr>
        <w:ind w:hanging="358"/>
      </w:pPr>
      <w:rPr>
        <w:rFonts w:ascii="Wingdings" w:eastAsia="Wingdings" w:hAnsi="Wingdings" w:hint="default"/>
        <w:sz w:val="22"/>
        <w:szCs w:val="22"/>
      </w:rPr>
    </w:lvl>
    <w:lvl w:ilvl="1" w:tplc="3BBA994A">
      <w:start w:val="1"/>
      <w:numFmt w:val="bullet"/>
      <w:lvlText w:val="•"/>
      <w:lvlJc w:val="left"/>
      <w:rPr>
        <w:rFonts w:hint="default"/>
      </w:rPr>
    </w:lvl>
    <w:lvl w:ilvl="2" w:tplc="20EAFDC6">
      <w:start w:val="1"/>
      <w:numFmt w:val="bullet"/>
      <w:lvlText w:val="•"/>
      <w:lvlJc w:val="left"/>
      <w:rPr>
        <w:rFonts w:hint="default"/>
      </w:rPr>
    </w:lvl>
    <w:lvl w:ilvl="3" w:tplc="57DACF58">
      <w:start w:val="1"/>
      <w:numFmt w:val="bullet"/>
      <w:lvlText w:val="•"/>
      <w:lvlJc w:val="left"/>
      <w:rPr>
        <w:rFonts w:hint="default"/>
      </w:rPr>
    </w:lvl>
    <w:lvl w:ilvl="4" w:tplc="E9EECF7C">
      <w:start w:val="1"/>
      <w:numFmt w:val="bullet"/>
      <w:lvlText w:val="•"/>
      <w:lvlJc w:val="left"/>
      <w:rPr>
        <w:rFonts w:hint="default"/>
      </w:rPr>
    </w:lvl>
    <w:lvl w:ilvl="5" w:tplc="4CA83716">
      <w:start w:val="1"/>
      <w:numFmt w:val="bullet"/>
      <w:lvlText w:val="•"/>
      <w:lvlJc w:val="left"/>
      <w:rPr>
        <w:rFonts w:hint="default"/>
      </w:rPr>
    </w:lvl>
    <w:lvl w:ilvl="6" w:tplc="A95E1DAE">
      <w:start w:val="1"/>
      <w:numFmt w:val="bullet"/>
      <w:lvlText w:val="•"/>
      <w:lvlJc w:val="left"/>
      <w:rPr>
        <w:rFonts w:hint="default"/>
      </w:rPr>
    </w:lvl>
    <w:lvl w:ilvl="7" w:tplc="F57427CC">
      <w:start w:val="1"/>
      <w:numFmt w:val="bullet"/>
      <w:lvlText w:val="•"/>
      <w:lvlJc w:val="left"/>
      <w:rPr>
        <w:rFonts w:hint="default"/>
      </w:rPr>
    </w:lvl>
    <w:lvl w:ilvl="8" w:tplc="49D49758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664F33B9"/>
    <w:multiLevelType w:val="hybridMultilevel"/>
    <w:tmpl w:val="EA7E92C4"/>
    <w:lvl w:ilvl="0" w:tplc="E9D4F732">
      <w:start w:val="1"/>
      <w:numFmt w:val="bullet"/>
      <w:lvlText w:val=""/>
      <w:lvlJc w:val="left"/>
      <w:pPr>
        <w:ind w:hanging="361"/>
      </w:pPr>
      <w:rPr>
        <w:rFonts w:ascii="Symbol" w:eastAsia="Symbol" w:hAnsi="Symbol" w:hint="default"/>
        <w:sz w:val="22"/>
        <w:szCs w:val="22"/>
      </w:rPr>
    </w:lvl>
    <w:lvl w:ilvl="1" w:tplc="C64E27C0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sz w:val="22"/>
        <w:szCs w:val="22"/>
      </w:rPr>
    </w:lvl>
    <w:lvl w:ilvl="2" w:tplc="6DD29446">
      <w:start w:val="1"/>
      <w:numFmt w:val="bullet"/>
      <w:lvlText w:val="•"/>
      <w:lvlJc w:val="left"/>
      <w:rPr>
        <w:rFonts w:hint="default"/>
      </w:rPr>
    </w:lvl>
    <w:lvl w:ilvl="3" w:tplc="EFBA400E">
      <w:start w:val="1"/>
      <w:numFmt w:val="bullet"/>
      <w:lvlText w:val="•"/>
      <w:lvlJc w:val="left"/>
      <w:rPr>
        <w:rFonts w:hint="default"/>
      </w:rPr>
    </w:lvl>
    <w:lvl w:ilvl="4" w:tplc="BC00C31C">
      <w:start w:val="1"/>
      <w:numFmt w:val="bullet"/>
      <w:lvlText w:val="•"/>
      <w:lvlJc w:val="left"/>
      <w:rPr>
        <w:rFonts w:hint="default"/>
      </w:rPr>
    </w:lvl>
    <w:lvl w:ilvl="5" w:tplc="7FD0C06A">
      <w:start w:val="1"/>
      <w:numFmt w:val="bullet"/>
      <w:lvlText w:val="•"/>
      <w:lvlJc w:val="left"/>
      <w:rPr>
        <w:rFonts w:hint="default"/>
      </w:rPr>
    </w:lvl>
    <w:lvl w:ilvl="6" w:tplc="5128E3E6">
      <w:start w:val="1"/>
      <w:numFmt w:val="bullet"/>
      <w:lvlText w:val="•"/>
      <w:lvlJc w:val="left"/>
      <w:rPr>
        <w:rFonts w:hint="default"/>
      </w:rPr>
    </w:lvl>
    <w:lvl w:ilvl="7" w:tplc="98D491A4">
      <w:start w:val="1"/>
      <w:numFmt w:val="bullet"/>
      <w:lvlText w:val="•"/>
      <w:lvlJc w:val="left"/>
      <w:rPr>
        <w:rFonts w:hint="default"/>
      </w:rPr>
    </w:lvl>
    <w:lvl w:ilvl="8" w:tplc="D1B0F5F8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66755966"/>
    <w:multiLevelType w:val="hybridMultilevel"/>
    <w:tmpl w:val="DE5031AE"/>
    <w:lvl w:ilvl="0" w:tplc="2B5E10A2">
      <w:start w:val="1"/>
      <w:numFmt w:val="decimal"/>
      <w:lvlText w:val="%1."/>
      <w:lvlJc w:val="left"/>
      <w:pPr>
        <w:ind w:hanging="360"/>
      </w:pPr>
      <w:rPr>
        <w:rFonts w:ascii="Calibri" w:eastAsia="Calibri" w:hAnsi="Calibri" w:hint="default"/>
        <w:b/>
        <w:bCs/>
        <w:color w:val="1F487C"/>
        <w:sz w:val="22"/>
        <w:szCs w:val="22"/>
      </w:rPr>
    </w:lvl>
    <w:lvl w:ilvl="1" w:tplc="5D68E010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2"/>
        <w:szCs w:val="22"/>
      </w:rPr>
    </w:lvl>
    <w:lvl w:ilvl="2" w:tplc="8048BA58">
      <w:start w:val="1"/>
      <w:numFmt w:val="bullet"/>
      <w:lvlText w:val="•"/>
      <w:lvlJc w:val="left"/>
      <w:rPr>
        <w:rFonts w:hint="default"/>
      </w:rPr>
    </w:lvl>
    <w:lvl w:ilvl="3" w:tplc="59545376">
      <w:start w:val="1"/>
      <w:numFmt w:val="bullet"/>
      <w:lvlText w:val="•"/>
      <w:lvlJc w:val="left"/>
      <w:rPr>
        <w:rFonts w:hint="default"/>
      </w:rPr>
    </w:lvl>
    <w:lvl w:ilvl="4" w:tplc="6818B898">
      <w:start w:val="1"/>
      <w:numFmt w:val="bullet"/>
      <w:lvlText w:val="•"/>
      <w:lvlJc w:val="left"/>
      <w:rPr>
        <w:rFonts w:hint="default"/>
      </w:rPr>
    </w:lvl>
    <w:lvl w:ilvl="5" w:tplc="38625CE6">
      <w:start w:val="1"/>
      <w:numFmt w:val="bullet"/>
      <w:lvlText w:val="•"/>
      <w:lvlJc w:val="left"/>
      <w:rPr>
        <w:rFonts w:hint="default"/>
      </w:rPr>
    </w:lvl>
    <w:lvl w:ilvl="6" w:tplc="39885F6A">
      <w:start w:val="1"/>
      <w:numFmt w:val="bullet"/>
      <w:lvlText w:val="•"/>
      <w:lvlJc w:val="left"/>
      <w:rPr>
        <w:rFonts w:hint="default"/>
      </w:rPr>
    </w:lvl>
    <w:lvl w:ilvl="7" w:tplc="E872DE5C">
      <w:start w:val="1"/>
      <w:numFmt w:val="bullet"/>
      <w:lvlText w:val="•"/>
      <w:lvlJc w:val="left"/>
      <w:rPr>
        <w:rFonts w:hint="default"/>
      </w:rPr>
    </w:lvl>
    <w:lvl w:ilvl="8" w:tplc="102CE556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735A126E"/>
    <w:multiLevelType w:val="hybridMultilevel"/>
    <w:tmpl w:val="6AF22FB6"/>
    <w:lvl w:ilvl="0" w:tplc="9D847A86">
      <w:start w:val="1"/>
      <w:numFmt w:val="bullet"/>
      <w:lvlText w:val=""/>
      <w:lvlJc w:val="left"/>
      <w:pPr>
        <w:ind w:hanging="360"/>
      </w:pPr>
      <w:rPr>
        <w:rFonts w:ascii="Wingdings" w:eastAsia="Wingdings" w:hAnsi="Wingdings" w:hint="default"/>
        <w:sz w:val="22"/>
        <w:szCs w:val="22"/>
      </w:rPr>
    </w:lvl>
    <w:lvl w:ilvl="1" w:tplc="D2021FA8">
      <w:start w:val="1"/>
      <w:numFmt w:val="bullet"/>
      <w:lvlText w:val="•"/>
      <w:lvlJc w:val="left"/>
      <w:rPr>
        <w:rFonts w:hint="default"/>
      </w:rPr>
    </w:lvl>
    <w:lvl w:ilvl="2" w:tplc="CFD244F0">
      <w:start w:val="1"/>
      <w:numFmt w:val="bullet"/>
      <w:lvlText w:val="•"/>
      <w:lvlJc w:val="left"/>
      <w:rPr>
        <w:rFonts w:hint="default"/>
      </w:rPr>
    </w:lvl>
    <w:lvl w:ilvl="3" w:tplc="3E4E809E">
      <w:start w:val="1"/>
      <w:numFmt w:val="bullet"/>
      <w:lvlText w:val="•"/>
      <w:lvlJc w:val="left"/>
      <w:rPr>
        <w:rFonts w:hint="default"/>
      </w:rPr>
    </w:lvl>
    <w:lvl w:ilvl="4" w:tplc="AD0ACEFC">
      <w:start w:val="1"/>
      <w:numFmt w:val="bullet"/>
      <w:lvlText w:val="•"/>
      <w:lvlJc w:val="left"/>
      <w:rPr>
        <w:rFonts w:hint="default"/>
      </w:rPr>
    </w:lvl>
    <w:lvl w:ilvl="5" w:tplc="4C32A4B2">
      <w:start w:val="1"/>
      <w:numFmt w:val="bullet"/>
      <w:lvlText w:val="•"/>
      <w:lvlJc w:val="left"/>
      <w:rPr>
        <w:rFonts w:hint="default"/>
      </w:rPr>
    </w:lvl>
    <w:lvl w:ilvl="6" w:tplc="BB842F04">
      <w:start w:val="1"/>
      <w:numFmt w:val="bullet"/>
      <w:lvlText w:val="•"/>
      <w:lvlJc w:val="left"/>
      <w:rPr>
        <w:rFonts w:hint="default"/>
      </w:rPr>
    </w:lvl>
    <w:lvl w:ilvl="7" w:tplc="387E9466">
      <w:start w:val="1"/>
      <w:numFmt w:val="bullet"/>
      <w:lvlText w:val="•"/>
      <w:lvlJc w:val="left"/>
      <w:rPr>
        <w:rFonts w:hint="default"/>
      </w:rPr>
    </w:lvl>
    <w:lvl w:ilvl="8" w:tplc="AA286178">
      <w:start w:val="1"/>
      <w:numFmt w:val="bullet"/>
      <w:lvlText w:val="•"/>
      <w:lvlJc w:val="left"/>
      <w:rPr>
        <w:rFonts w:hint="default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6"/>
  </w:num>
  <w:num w:numId="5">
    <w:abstractNumId w:val="12"/>
  </w:num>
  <w:num w:numId="6">
    <w:abstractNumId w:val="9"/>
  </w:num>
  <w:num w:numId="7">
    <w:abstractNumId w:val="4"/>
  </w:num>
  <w:num w:numId="8">
    <w:abstractNumId w:val="7"/>
  </w:num>
  <w:num w:numId="9">
    <w:abstractNumId w:val="3"/>
  </w:num>
  <w:num w:numId="10">
    <w:abstractNumId w:val="2"/>
  </w:num>
  <w:num w:numId="11">
    <w:abstractNumId w:val="11"/>
  </w:num>
  <w:num w:numId="12">
    <w:abstractNumId w:val="1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D19"/>
    <w:rsid w:val="00002422"/>
    <w:rsid w:val="00005BA4"/>
    <w:rsid w:val="000250DE"/>
    <w:rsid w:val="00032FA6"/>
    <w:rsid w:val="000351E1"/>
    <w:rsid w:val="0004179F"/>
    <w:rsid w:val="000472C1"/>
    <w:rsid w:val="0005455D"/>
    <w:rsid w:val="000570E5"/>
    <w:rsid w:val="00064823"/>
    <w:rsid w:val="00091EDC"/>
    <w:rsid w:val="000C3DCA"/>
    <w:rsid w:val="000E1323"/>
    <w:rsid w:val="001133F7"/>
    <w:rsid w:val="00115865"/>
    <w:rsid w:val="00117CE0"/>
    <w:rsid w:val="0012194C"/>
    <w:rsid w:val="00151146"/>
    <w:rsid w:val="001545BC"/>
    <w:rsid w:val="00155736"/>
    <w:rsid w:val="0017209D"/>
    <w:rsid w:val="00175420"/>
    <w:rsid w:val="001821D1"/>
    <w:rsid w:val="0018581B"/>
    <w:rsid w:val="001931E1"/>
    <w:rsid w:val="00197CAA"/>
    <w:rsid w:val="001A429F"/>
    <w:rsid w:val="001C2683"/>
    <w:rsid w:val="00201CFA"/>
    <w:rsid w:val="0022112D"/>
    <w:rsid w:val="002301CE"/>
    <w:rsid w:val="00231B7B"/>
    <w:rsid w:val="00232E06"/>
    <w:rsid w:val="00233902"/>
    <w:rsid w:val="0024472D"/>
    <w:rsid w:val="00246BF7"/>
    <w:rsid w:val="00274495"/>
    <w:rsid w:val="002856C1"/>
    <w:rsid w:val="002958E8"/>
    <w:rsid w:val="002C0326"/>
    <w:rsid w:val="002C7D19"/>
    <w:rsid w:val="002F32E9"/>
    <w:rsid w:val="00305F06"/>
    <w:rsid w:val="0030742E"/>
    <w:rsid w:val="00314E2A"/>
    <w:rsid w:val="00335674"/>
    <w:rsid w:val="00340F0C"/>
    <w:rsid w:val="00342E1C"/>
    <w:rsid w:val="00346C1C"/>
    <w:rsid w:val="003551C5"/>
    <w:rsid w:val="00356D78"/>
    <w:rsid w:val="00357F16"/>
    <w:rsid w:val="003655EF"/>
    <w:rsid w:val="0036782A"/>
    <w:rsid w:val="003A09D7"/>
    <w:rsid w:val="003B6C66"/>
    <w:rsid w:val="003C2C1E"/>
    <w:rsid w:val="003C359C"/>
    <w:rsid w:val="00417A85"/>
    <w:rsid w:val="00422D6F"/>
    <w:rsid w:val="00424B35"/>
    <w:rsid w:val="004272C4"/>
    <w:rsid w:val="00437273"/>
    <w:rsid w:val="00446D74"/>
    <w:rsid w:val="00451C80"/>
    <w:rsid w:val="004547ED"/>
    <w:rsid w:val="00482248"/>
    <w:rsid w:val="00484D54"/>
    <w:rsid w:val="00497745"/>
    <w:rsid w:val="004A1119"/>
    <w:rsid w:val="004B2BFC"/>
    <w:rsid w:val="004B39EC"/>
    <w:rsid w:val="004C48C0"/>
    <w:rsid w:val="004D4A0F"/>
    <w:rsid w:val="004D62EA"/>
    <w:rsid w:val="004F7CEE"/>
    <w:rsid w:val="005066D2"/>
    <w:rsid w:val="00533BD1"/>
    <w:rsid w:val="005425FC"/>
    <w:rsid w:val="00545CC1"/>
    <w:rsid w:val="005576A8"/>
    <w:rsid w:val="0056548E"/>
    <w:rsid w:val="00570CB0"/>
    <w:rsid w:val="00572889"/>
    <w:rsid w:val="005A6521"/>
    <w:rsid w:val="005A7042"/>
    <w:rsid w:val="005B47DB"/>
    <w:rsid w:val="005C01AD"/>
    <w:rsid w:val="005E5E6E"/>
    <w:rsid w:val="005F2DD2"/>
    <w:rsid w:val="005F5792"/>
    <w:rsid w:val="00600E59"/>
    <w:rsid w:val="0061023C"/>
    <w:rsid w:val="00633160"/>
    <w:rsid w:val="00641A35"/>
    <w:rsid w:val="00652DB9"/>
    <w:rsid w:val="006561AA"/>
    <w:rsid w:val="00664119"/>
    <w:rsid w:val="00673662"/>
    <w:rsid w:val="0068282E"/>
    <w:rsid w:val="0068482C"/>
    <w:rsid w:val="006955CB"/>
    <w:rsid w:val="006A7C14"/>
    <w:rsid w:val="006D0156"/>
    <w:rsid w:val="006D05E7"/>
    <w:rsid w:val="006E38C3"/>
    <w:rsid w:val="006E3EAC"/>
    <w:rsid w:val="00705CED"/>
    <w:rsid w:val="0071373B"/>
    <w:rsid w:val="007269C7"/>
    <w:rsid w:val="0075349C"/>
    <w:rsid w:val="00773C1D"/>
    <w:rsid w:val="0077794E"/>
    <w:rsid w:val="00785768"/>
    <w:rsid w:val="0079375F"/>
    <w:rsid w:val="007B623F"/>
    <w:rsid w:val="007D0A92"/>
    <w:rsid w:val="007D36D3"/>
    <w:rsid w:val="007E10B1"/>
    <w:rsid w:val="007E25B6"/>
    <w:rsid w:val="007E4B2A"/>
    <w:rsid w:val="007F22C8"/>
    <w:rsid w:val="00802245"/>
    <w:rsid w:val="00804708"/>
    <w:rsid w:val="008200AE"/>
    <w:rsid w:val="0085622A"/>
    <w:rsid w:val="00871FC2"/>
    <w:rsid w:val="00873B16"/>
    <w:rsid w:val="00890E10"/>
    <w:rsid w:val="008B738B"/>
    <w:rsid w:val="008B7B02"/>
    <w:rsid w:val="008C0F3B"/>
    <w:rsid w:val="008F4AB0"/>
    <w:rsid w:val="009075A6"/>
    <w:rsid w:val="009138AF"/>
    <w:rsid w:val="00925691"/>
    <w:rsid w:val="00944CB5"/>
    <w:rsid w:val="0095191B"/>
    <w:rsid w:val="009610E8"/>
    <w:rsid w:val="009628CC"/>
    <w:rsid w:val="0096770C"/>
    <w:rsid w:val="00971D1E"/>
    <w:rsid w:val="00976169"/>
    <w:rsid w:val="0099008C"/>
    <w:rsid w:val="00993FFD"/>
    <w:rsid w:val="00995BFD"/>
    <w:rsid w:val="009E3CCE"/>
    <w:rsid w:val="009E6A3B"/>
    <w:rsid w:val="009E6DE9"/>
    <w:rsid w:val="009E7002"/>
    <w:rsid w:val="009F3E62"/>
    <w:rsid w:val="00A01BD8"/>
    <w:rsid w:val="00A023D2"/>
    <w:rsid w:val="00A176EE"/>
    <w:rsid w:val="00A4131E"/>
    <w:rsid w:val="00A57B96"/>
    <w:rsid w:val="00A823BA"/>
    <w:rsid w:val="00A8311A"/>
    <w:rsid w:val="00AC47A6"/>
    <w:rsid w:val="00AC77DE"/>
    <w:rsid w:val="00AD1C06"/>
    <w:rsid w:val="00AE4F3A"/>
    <w:rsid w:val="00AF0C5D"/>
    <w:rsid w:val="00B04F44"/>
    <w:rsid w:val="00B1697F"/>
    <w:rsid w:val="00B16FFB"/>
    <w:rsid w:val="00B20079"/>
    <w:rsid w:val="00B37BE4"/>
    <w:rsid w:val="00B4759F"/>
    <w:rsid w:val="00B6403C"/>
    <w:rsid w:val="00B673E5"/>
    <w:rsid w:val="00B704D3"/>
    <w:rsid w:val="00B94147"/>
    <w:rsid w:val="00BA2FD8"/>
    <w:rsid w:val="00BC41D2"/>
    <w:rsid w:val="00BE4922"/>
    <w:rsid w:val="00BF71FD"/>
    <w:rsid w:val="00C27319"/>
    <w:rsid w:val="00C326C5"/>
    <w:rsid w:val="00C432F8"/>
    <w:rsid w:val="00C65471"/>
    <w:rsid w:val="00C65B53"/>
    <w:rsid w:val="00C940B4"/>
    <w:rsid w:val="00CB5DB7"/>
    <w:rsid w:val="00CD0485"/>
    <w:rsid w:val="00CD634B"/>
    <w:rsid w:val="00CE0130"/>
    <w:rsid w:val="00CE140A"/>
    <w:rsid w:val="00CE1A17"/>
    <w:rsid w:val="00CE58C0"/>
    <w:rsid w:val="00D11FA0"/>
    <w:rsid w:val="00D14C9F"/>
    <w:rsid w:val="00D32834"/>
    <w:rsid w:val="00D34D8D"/>
    <w:rsid w:val="00D35188"/>
    <w:rsid w:val="00D37941"/>
    <w:rsid w:val="00D60CDD"/>
    <w:rsid w:val="00D6330B"/>
    <w:rsid w:val="00D7798B"/>
    <w:rsid w:val="00D9053F"/>
    <w:rsid w:val="00DA7AE5"/>
    <w:rsid w:val="00DB61F7"/>
    <w:rsid w:val="00DD2322"/>
    <w:rsid w:val="00DE5534"/>
    <w:rsid w:val="00DF378B"/>
    <w:rsid w:val="00E436C4"/>
    <w:rsid w:val="00E43E65"/>
    <w:rsid w:val="00E45B7F"/>
    <w:rsid w:val="00E61370"/>
    <w:rsid w:val="00E67BD1"/>
    <w:rsid w:val="00E75D12"/>
    <w:rsid w:val="00E77FFB"/>
    <w:rsid w:val="00E80FFA"/>
    <w:rsid w:val="00E838D2"/>
    <w:rsid w:val="00E8394A"/>
    <w:rsid w:val="00EB1C6B"/>
    <w:rsid w:val="00EB29B7"/>
    <w:rsid w:val="00EB2E99"/>
    <w:rsid w:val="00EB4BDC"/>
    <w:rsid w:val="00ED7452"/>
    <w:rsid w:val="00F026C6"/>
    <w:rsid w:val="00F10AE9"/>
    <w:rsid w:val="00F12D72"/>
    <w:rsid w:val="00F3506A"/>
    <w:rsid w:val="00F43D44"/>
    <w:rsid w:val="00F5260D"/>
    <w:rsid w:val="00F6029B"/>
    <w:rsid w:val="00F82C00"/>
    <w:rsid w:val="00F831E3"/>
    <w:rsid w:val="00F83EA3"/>
    <w:rsid w:val="00F9762D"/>
    <w:rsid w:val="00FB46BB"/>
    <w:rsid w:val="00FC0888"/>
    <w:rsid w:val="00FD3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87E329"/>
  <w15:docId w15:val="{60960B33-F9F7-48F3-93F7-71830411B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7D19"/>
  </w:style>
  <w:style w:type="paragraph" w:styleId="Heading1">
    <w:name w:val="heading 1"/>
    <w:basedOn w:val="Normal"/>
    <w:next w:val="Normal"/>
    <w:link w:val="Heading1Char"/>
    <w:uiPriority w:val="1"/>
    <w:qFormat/>
    <w:rsid w:val="006D05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1"/>
    <w:qFormat/>
    <w:rsid w:val="006D05E7"/>
    <w:pPr>
      <w:widowControl w:val="0"/>
      <w:spacing w:after="0" w:line="240" w:lineRule="auto"/>
      <w:ind w:left="400"/>
      <w:outlineLvl w:val="1"/>
    </w:pPr>
    <w:rPr>
      <w:rFonts w:ascii="Calibri" w:eastAsia="Calibri" w:hAnsi="Calibri"/>
      <w:b/>
      <w:bCs/>
      <w:sz w:val="24"/>
      <w:szCs w:val="24"/>
      <w:lang w:val="en-US"/>
    </w:rPr>
  </w:style>
  <w:style w:type="paragraph" w:styleId="Heading3">
    <w:name w:val="heading 3"/>
    <w:basedOn w:val="Normal"/>
    <w:link w:val="Heading3Char"/>
    <w:uiPriority w:val="1"/>
    <w:qFormat/>
    <w:rsid w:val="004C48C0"/>
    <w:pPr>
      <w:widowControl w:val="0"/>
      <w:spacing w:after="0" w:line="240" w:lineRule="auto"/>
      <w:ind w:left="827"/>
      <w:outlineLvl w:val="2"/>
    </w:pPr>
    <w:rPr>
      <w:rFonts w:ascii="Calibri" w:eastAsia="Calibri" w:hAnsi="Calibri"/>
      <w:b/>
      <w:bCs/>
      <w:lang w:val="en-US"/>
    </w:rPr>
  </w:style>
  <w:style w:type="paragraph" w:styleId="Heading4">
    <w:name w:val="heading 4"/>
    <w:basedOn w:val="Normal"/>
    <w:link w:val="Heading4Char"/>
    <w:uiPriority w:val="1"/>
    <w:qFormat/>
    <w:rsid w:val="006D05E7"/>
    <w:pPr>
      <w:widowControl w:val="0"/>
      <w:spacing w:after="0" w:line="240" w:lineRule="auto"/>
      <w:ind w:left="827"/>
      <w:outlineLvl w:val="3"/>
    </w:pPr>
    <w:rPr>
      <w:rFonts w:ascii="Calibri" w:eastAsia="Calibri" w:hAnsi="Calibri"/>
      <w:b/>
      <w:bCs/>
      <w:i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D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D19"/>
  </w:style>
  <w:style w:type="paragraph" w:styleId="Footer">
    <w:name w:val="footer"/>
    <w:basedOn w:val="Normal"/>
    <w:link w:val="FooterChar"/>
    <w:uiPriority w:val="99"/>
    <w:unhideWhenUsed/>
    <w:rsid w:val="002C7D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D19"/>
  </w:style>
  <w:style w:type="table" w:styleId="TableGrid">
    <w:name w:val="Table Grid"/>
    <w:basedOn w:val="TableNormal"/>
    <w:uiPriority w:val="59"/>
    <w:rsid w:val="002C7D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1"/>
    <w:rsid w:val="004C48C0"/>
    <w:rPr>
      <w:rFonts w:ascii="Calibri" w:eastAsia="Calibri" w:hAnsi="Calibri"/>
      <w:b/>
      <w:bCs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6D05E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6D05E7"/>
    <w:rPr>
      <w:rFonts w:ascii="Calibri" w:eastAsia="Calibri" w:hAnsi="Calibri"/>
      <w:b/>
      <w:bCs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1"/>
    <w:rsid w:val="006D05E7"/>
    <w:rPr>
      <w:rFonts w:ascii="Calibri" w:eastAsia="Calibri" w:hAnsi="Calibri"/>
      <w:b/>
      <w:bCs/>
      <w:i/>
      <w:lang w:val="en-US"/>
    </w:rPr>
  </w:style>
  <w:style w:type="paragraph" w:styleId="BodyText">
    <w:name w:val="Body Text"/>
    <w:basedOn w:val="Normal"/>
    <w:link w:val="BodyTextChar"/>
    <w:uiPriority w:val="1"/>
    <w:qFormat/>
    <w:rsid w:val="006D05E7"/>
    <w:pPr>
      <w:widowControl w:val="0"/>
      <w:spacing w:after="0" w:line="240" w:lineRule="auto"/>
      <w:ind w:left="400"/>
    </w:pPr>
    <w:rPr>
      <w:rFonts w:ascii="Calibri" w:eastAsia="Calibri" w:hAnsi="Calibri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6D05E7"/>
    <w:rPr>
      <w:rFonts w:ascii="Calibri" w:eastAsia="Calibri" w:hAnsi="Calibri"/>
      <w:lang w:val="en-US"/>
    </w:rPr>
  </w:style>
  <w:style w:type="paragraph" w:styleId="ListParagraph">
    <w:name w:val="List Paragraph"/>
    <w:basedOn w:val="Normal"/>
    <w:uiPriority w:val="1"/>
    <w:qFormat/>
    <w:rsid w:val="006D05E7"/>
    <w:pPr>
      <w:widowControl w:val="0"/>
      <w:spacing w:after="0" w:line="240" w:lineRule="auto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6D05E7"/>
    <w:pPr>
      <w:widowControl w:val="0"/>
      <w:spacing w:after="0" w:line="240" w:lineRule="auto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C2731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5191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05B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xtapps2.sahealth.sa.gov.au/TBQuestionnair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nc.cdc.gov/travel/yellowbook/2024/infections-diseases/hepatitis-b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xtapps2.sahealth.sa.gov.au/TBQuestionnair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ahealth.sa.gov.au/wps/wcm/connect/b65b12804f0cbdd29178b7791a12b24c/A4454796+-+Attachment+1+-+FINAL+-+SA+Health+Policy+-+Occupational+assessment+screening+and+vaccination+-+20221118.pdf?MOD=AJPERES&amp;CACHEID=ROOTWORKSPACE-b65b12804f0cbdd29178b7791a12b24c-oi3Vczu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FCDA2F-14AE-4F50-8AC3-71664CF5E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858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Adelaide</Company>
  <LinksUpToDate>false</LinksUpToDate>
  <CharactersWithSpaces>5738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Racheal Kennedy</dc:creator>
  <cp:lastModifiedBy>Racheal Kennedy</cp:lastModifiedBy>
  <cp:revision>3</cp:revision>
  <cp:lastPrinted>2019-11-28T01:41:00Z</cp:lastPrinted>
  <dcterms:created xsi:type="dcterms:W3CDTF">2024-04-22T02:53:00Z</dcterms:created>
  <dcterms:modified xsi:type="dcterms:W3CDTF">2024-04-22T03:24:00Z</dcterms:modified>
</cp:coreProperties>
</file>